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A17D8" w14:textId="77777777" w:rsidR="009355DC" w:rsidRPr="00EB5CB5" w:rsidRDefault="008E17D8" w:rsidP="00461992">
      <w:pPr>
        <w:jc w:val="center"/>
        <w:rPr>
          <w:rFonts w:ascii="Times New Roman" w:hAnsi="Times New Roman" w:cs="Times New Roman"/>
          <w:b/>
          <w:sz w:val="28"/>
          <w:szCs w:val="28"/>
          <w:lang w:val="kk-KZ"/>
        </w:rPr>
      </w:pPr>
      <w:r w:rsidRPr="00EB5CB5">
        <w:rPr>
          <w:rFonts w:ascii="Times New Roman" w:hAnsi="Times New Roman" w:cs="Times New Roman"/>
          <w:b/>
          <w:sz w:val="28"/>
          <w:szCs w:val="28"/>
          <w:lang w:val="kk-KZ"/>
        </w:rPr>
        <w:t>Краткая информация о проекте</w:t>
      </w:r>
    </w:p>
    <w:tbl>
      <w:tblPr>
        <w:tblStyle w:val="a3"/>
        <w:tblW w:w="9990" w:type="dxa"/>
        <w:tblLook w:val="04A0" w:firstRow="1" w:lastRow="0" w:firstColumn="1" w:lastColumn="0" w:noHBand="0" w:noVBand="1"/>
      </w:tblPr>
      <w:tblGrid>
        <w:gridCol w:w="2968"/>
        <w:gridCol w:w="7022"/>
      </w:tblGrid>
      <w:tr w:rsidR="009355DC" w:rsidRPr="00EB5CB5" w14:paraId="3A89198A" w14:textId="77777777" w:rsidTr="00A51C30">
        <w:trPr>
          <w:trHeight w:val="510"/>
        </w:trPr>
        <w:tc>
          <w:tcPr>
            <w:tcW w:w="2968" w:type="dxa"/>
            <w:vAlign w:val="center"/>
          </w:tcPr>
          <w:p w14:paraId="6871B3AD" w14:textId="77777777" w:rsidR="009355DC" w:rsidRPr="00EB5CB5" w:rsidRDefault="00AA5B6E" w:rsidP="00AA5B6E">
            <w:pPr>
              <w:rPr>
                <w:rFonts w:ascii="Times New Roman" w:hAnsi="Times New Roman" w:cs="Times New Roman"/>
                <w:sz w:val="24"/>
                <w:szCs w:val="24"/>
                <w:lang w:val="kk-KZ"/>
              </w:rPr>
            </w:pPr>
            <w:r w:rsidRPr="00EB5CB5">
              <w:rPr>
                <w:rFonts w:ascii="Times New Roman" w:hAnsi="Times New Roman" w:cs="Times New Roman"/>
                <w:sz w:val="24"/>
                <w:szCs w:val="24"/>
                <w:lang w:val="kk-KZ"/>
              </w:rPr>
              <w:t>ИРН и наименование</w:t>
            </w:r>
            <w:r w:rsidR="009355DC" w:rsidRPr="00EB5CB5">
              <w:rPr>
                <w:rFonts w:ascii="Times New Roman" w:hAnsi="Times New Roman" w:cs="Times New Roman"/>
                <w:sz w:val="24"/>
                <w:szCs w:val="24"/>
                <w:lang w:val="kk-KZ"/>
              </w:rPr>
              <w:t xml:space="preserve"> проекта:</w:t>
            </w:r>
          </w:p>
        </w:tc>
        <w:tc>
          <w:tcPr>
            <w:tcW w:w="7022" w:type="dxa"/>
            <w:vAlign w:val="center"/>
          </w:tcPr>
          <w:p w14:paraId="6D06D793" w14:textId="6BD30470" w:rsidR="009355DC" w:rsidRPr="00EB5CB5" w:rsidRDefault="00F20362" w:rsidP="00CF077F">
            <w:pPr>
              <w:jc w:val="both"/>
              <w:rPr>
                <w:rFonts w:ascii="Times New Roman" w:hAnsi="Times New Roman" w:cs="Times New Roman"/>
                <w:sz w:val="24"/>
                <w:szCs w:val="24"/>
              </w:rPr>
            </w:pPr>
            <w:r w:rsidRPr="00F20362">
              <w:rPr>
                <w:rFonts w:ascii="Times New Roman" w:hAnsi="Times New Roman" w:cs="Times New Roman"/>
                <w:sz w:val="24"/>
                <w:szCs w:val="24"/>
              </w:rPr>
              <w:t>AP26198363 «Повышение потребительских свойств стали и ферросплавов на этапе комплексного металлургического передела в условиях замкнутого цикла производства»</w:t>
            </w:r>
            <w:r w:rsidRPr="00F20362">
              <w:rPr>
                <w:rFonts w:ascii="Times New Roman" w:hAnsi="Times New Roman" w:cs="Times New Roman"/>
                <w:sz w:val="24"/>
                <w:szCs w:val="24"/>
              </w:rPr>
              <w:tab/>
            </w:r>
          </w:p>
        </w:tc>
      </w:tr>
      <w:tr w:rsidR="009355DC" w:rsidRPr="00EB5CB5" w14:paraId="351FEBE0" w14:textId="77777777" w:rsidTr="00A51C30">
        <w:trPr>
          <w:trHeight w:val="510"/>
        </w:trPr>
        <w:tc>
          <w:tcPr>
            <w:tcW w:w="2968" w:type="dxa"/>
            <w:vAlign w:val="center"/>
          </w:tcPr>
          <w:p w14:paraId="38A595C8" w14:textId="77777777" w:rsidR="009355DC" w:rsidRPr="00EB5CB5" w:rsidRDefault="00AA5B6E" w:rsidP="00AA5B6E">
            <w:pPr>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Сроки </w:t>
            </w:r>
            <w:r w:rsidR="009355DC" w:rsidRPr="00EB5CB5">
              <w:rPr>
                <w:rFonts w:ascii="Times New Roman" w:hAnsi="Times New Roman" w:cs="Times New Roman"/>
                <w:sz w:val="24"/>
                <w:szCs w:val="24"/>
                <w:lang w:val="kk-KZ"/>
              </w:rPr>
              <w:t>реализации:</w:t>
            </w:r>
          </w:p>
        </w:tc>
        <w:tc>
          <w:tcPr>
            <w:tcW w:w="7022" w:type="dxa"/>
            <w:vAlign w:val="center"/>
          </w:tcPr>
          <w:p w14:paraId="436FDA8B" w14:textId="0DB9EB19" w:rsidR="009355DC" w:rsidRPr="00EB5CB5" w:rsidRDefault="00503715" w:rsidP="00E759F3">
            <w:pPr>
              <w:rPr>
                <w:rFonts w:ascii="Times New Roman" w:hAnsi="Times New Roman" w:cs="Times New Roman"/>
                <w:sz w:val="24"/>
                <w:szCs w:val="24"/>
                <w:lang w:val="kk-KZ"/>
              </w:rPr>
            </w:pPr>
            <w:r>
              <w:rPr>
                <w:rFonts w:ascii="Times New Roman" w:hAnsi="Times New Roman" w:cs="Times New Roman"/>
                <w:sz w:val="24"/>
                <w:szCs w:val="24"/>
                <w:lang w:val="kk-KZ"/>
              </w:rPr>
              <w:t>01</w:t>
            </w:r>
            <w:r w:rsidR="00AA5B6E" w:rsidRPr="00EB5CB5">
              <w:rPr>
                <w:rFonts w:ascii="Times New Roman" w:hAnsi="Times New Roman" w:cs="Times New Roman"/>
                <w:sz w:val="24"/>
                <w:szCs w:val="24"/>
                <w:lang w:val="kk-KZ"/>
              </w:rPr>
              <w:t>.</w:t>
            </w:r>
            <w:r>
              <w:rPr>
                <w:rFonts w:ascii="Times New Roman" w:hAnsi="Times New Roman" w:cs="Times New Roman"/>
                <w:sz w:val="24"/>
                <w:szCs w:val="24"/>
                <w:lang w:val="kk-KZ"/>
              </w:rPr>
              <w:t>10</w:t>
            </w:r>
            <w:r w:rsidR="00AA5B6E" w:rsidRPr="00EB5CB5">
              <w:rPr>
                <w:rFonts w:ascii="Times New Roman" w:hAnsi="Times New Roman" w:cs="Times New Roman"/>
                <w:sz w:val="24"/>
                <w:szCs w:val="24"/>
                <w:lang w:val="kk-KZ"/>
              </w:rPr>
              <w:t>.202</w:t>
            </w:r>
            <w:r>
              <w:rPr>
                <w:rFonts w:ascii="Times New Roman" w:hAnsi="Times New Roman" w:cs="Times New Roman"/>
                <w:sz w:val="24"/>
                <w:szCs w:val="24"/>
                <w:lang w:val="kk-KZ"/>
              </w:rPr>
              <w:t>5</w:t>
            </w:r>
            <w:r w:rsidR="00AA5B6E" w:rsidRPr="00EB5CB5">
              <w:rPr>
                <w:rFonts w:ascii="Times New Roman" w:hAnsi="Times New Roman" w:cs="Times New Roman"/>
                <w:sz w:val="24"/>
                <w:szCs w:val="24"/>
                <w:lang w:val="kk-KZ"/>
              </w:rPr>
              <w:t>-</w:t>
            </w:r>
            <w:r w:rsidR="00A616EB">
              <w:rPr>
                <w:rFonts w:ascii="Times New Roman" w:hAnsi="Times New Roman" w:cs="Times New Roman"/>
                <w:sz w:val="24"/>
                <w:szCs w:val="24"/>
                <w:lang w:val="kk-KZ"/>
              </w:rPr>
              <w:t>3</w:t>
            </w:r>
            <w:r w:rsidR="00E759F3" w:rsidRPr="00EB5CB5">
              <w:rPr>
                <w:rFonts w:ascii="Times New Roman" w:hAnsi="Times New Roman" w:cs="Times New Roman"/>
                <w:sz w:val="24"/>
                <w:szCs w:val="24"/>
                <w:lang w:val="kk-KZ"/>
              </w:rPr>
              <w:t>1</w:t>
            </w:r>
            <w:r w:rsidR="00AA5B6E" w:rsidRPr="00EB5CB5">
              <w:rPr>
                <w:rFonts w:ascii="Times New Roman" w:hAnsi="Times New Roman" w:cs="Times New Roman"/>
                <w:sz w:val="24"/>
                <w:szCs w:val="24"/>
                <w:lang w:val="kk-KZ"/>
              </w:rPr>
              <w:t>.1</w:t>
            </w:r>
            <w:r w:rsidR="00A616EB">
              <w:rPr>
                <w:rFonts w:ascii="Times New Roman" w:hAnsi="Times New Roman" w:cs="Times New Roman"/>
                <w:sz w:val="24"/>
                <w:szCs w:val="24"/>
                <w:lang w:val="kk-KZ"/>
              </w:rPr>
              <w:t>2</w:t>
            </w:r>
            <w:r w:rsidR="00AA5B6E" w:rsidRPr="00EB5CB5">
              <w:rPr>
                <w:rFonts w:ascii="Times New Roman" w:hAnsi="Times New Roman" w:cs="Times New Roman"/>
                <w:sz w:val="24"/>
                <w:szCs w:val="24"/>
                <w:lang w:val="kk-KZ"/>
              </w:rPr>
              <w:t>.202</w:t>
            </w:r>
            <w:r>
              <w:rPr>
                <w:rFonts w:ascii="Times New Roman" w:hAnsi="Times New Roman" w:cs="Times New Roman"/>
                <w:sz w:val="24"/>
                <w:szCs w:val="24"/>
                <w:lang w:val="kk-KZ"/>
              </w:rPr>
              <w:t>7</w:t>
            </w:r>
          </w:p>
        </w:tc>
      </w:tr>
      <w:tr w:rsidR="008E17D8" w:rsidRPr="00EB5CB5" w14:paraId="31DA0C82" w14:textId="77777777" w:rsidTr="00A51C30">
        <w:trPr>
          <w:trHeight w:val="510"/>
        </w:trPr>
        <w:tc>
          <w:tcPr>
            <w:tcW w:w="2968" w:type="dxa"/>
            <w:vAlign w:val="center"/>
          </w:tcPr>
          <w:p w14:paraId="24A8C100" w14:textId="77777777" w:rsidR="008E17D8" w:rsidRPr="00EB5CB5" w:rsidRDefault="008E17D8" w:rsidP="00035C33">
            <w:pPr>
              <w:rPr>
                <w:rFonts w:ascii="Times New Roman" w:hAnsi="Times New Roman" w:cs="Times New Roman"/>
                <w:sz w:val="24"/>
                <w:szCs w:val="24"/>
                <w:lang w:val="kk-KZ"/>
              </w:rPr>
            </w:pPr>
            <w:r w:rsidRPr="00EB5CB5">
              <w:rPr>
                <w:rFonts w:ascii="Times New Roman" w:hAnsi="Times New Roman" w:cs="Times New Roman"/>
                <w:sz w:val="24"/>
                <w:szCs w:val="24"/>
                <w:lang w:val="kk-KZ"/>
              </w:rPr>
              <w:t>Актуальность:</w:t>
            </w:r>
          </w:p>
        </w:tc>
        <w:tc>
          <w:tcPr>
            <w:tcW w:w="7022" w:type="dxa"/>
            <w:vAlign w:val="center"/>
          </w:tcPr>
          <w:p w14:paraId="7900E18E" w14:textId="6981B946" w:rsidR="008E17D8" w:rsidRPr="00EB5CB5" w:rsidRDefault="00F20362" w:rsidP="00951C2E">
            <w:pPr>
              <w:jc w:val="both"/>
              <w:rPr>
                <w:rFonts w:ascii="Times New Roman" w:hAnsi="Times New Roman" w:cs="Times New Roman"/>
                <w:sz w:val="24"/>
                <w:szCs w:val="24"/>
                <w:lang w:val="kk-KZ"/>
              </w:rPr>
            </w:pPr>
            <w:r w:rsidRPr="00F20362">
              <w:rPr>
                <w:rFonts w:ascii="Times New Roman" w:hAnsi="Times New Roman" w:cs="Times New Roman"/>
                <w:sz w:val="24"/>
                <w:szCs w:val="24"/>
                <w:lang w:val="kk-KZ"/>
              </w:rPr>
              <w:t>Электросталеплавильные заводы Казахстана, основной продукцией которых являются стальные бесшовные труды нефтегазового сортамента, катанные помольные шары для горнометаллургического сектора и сортовой прокат, испытывают проблемы со сбытом своей продукции по ряду причин: нехватка и низкое качество стального лома (в первую очередь по примесям цветных металлов); высокая стоимость и дефицит отдельных видов ферросплавов, новые требования по обеспечению экологичности производства.</w:t>
            </w:r>
          </w:p>
        </w:tc>
      </w:tr>
      <w:tr w:rsidR="008E17D8" w:rsidRPr="00EB5CB5" w14:paraId="3DEC3C36" w14:textId="77777777" w:rsidTr="00A51C30">
        <w:trPr>
          <w:trHeight w:val="510"/>
        </w:trPr>
        <w:tc>
          <w:tcPr>
            <w:tcW w:w="2968" w:type="dxa"/>
            <w:vAlign w:val="center"/>
          </w:tcPr>
          <w:p w14:paraId="151E9DE3" w14:textId="77777777" w:rsidR="008E17D8" w:rsidRPr="00EB5CB5" w:rsidRDefault="008E17D8" w:rsidP="00035C33">
            <w:pPr>
              <w:rPr>
                <w:rFonts w:ascii="Times New Roman" w:hAnsi="Times New Roman" w:cs="Times New Roman"/>
                <w:sz w:val="24"/>
                <w:szCs w:val="24"/>
                <w:lang w:val="kk-KZ"/>
              </w:rPr>
            </w:pPr>
            <w:r w:rsidRPr="00EB5CB5">
              <w:rPr>
                <w:rFonts w:ascii="Times New Roman" w:hAnsi="Times New Roman" w:cs="Times New Roman"/>
                <w:sz w:val="24"/>
                <w:szCs w:val="24"/>
                <w:lang w:val="kk-KZ"/>
              </w:rPr>
              <w:t>Цель:</w:t>
            </w:r>
          </w:p>
        </w:tc>
        <w:tc>
          <w:tcPr>
            <w:tcW w:w="7022" w:type="dxa"/>
            <w:vAlign w:val="center"/>
          </w:tcPr>
          <w:p w14:paraId="529BCBF4" w14:textId="7D0E3F94" w:rsidR="008E17D8" w:rsidRPr="00EB5CB5" w:rsidRDefault="00F20362" w:rsidP="00CA37D3">
            <w:pPr>
              <w:jc w:val="both"/>
              <w:rPr>
                <w:rFonts w:ascii="Times New Roman" w:hAnsi="Times New Roman" w:cs="Times New Roman"/>
                <w:sz w:val="24"/>
                <w:szCs w:val="24"/>
                <w:lang w:val="kk-KZ"/>
              </w:rPr>
            </w:pPr>
            <w:r w:rsidRPr="00F20362">
              <w:rPr>
                <w:rFonts w:ascii="Times New Roman" w:hAnsi="Times New Roman" w:cs="Times New Roman"/>
                <w:sz w:val="24"/>
                <w:szCs w:val="24"/>
                <w:lang w:val="kk-KZ"/>
              </w:rPr>
              <w:t>Исследование и разработка технологии повышения потребительских свойств стали и ферросплавов на этапе комплексного металлургического передела в условиях замкнутого цикла производства.</w:t>
            </w:r>
          </w:p>
        </w:tc>
      </w:tr>
      <w:tr w:rsidR="009355DC" w:rsidRPr="00EB5CB5" w14:paraId="6F3E4C96" w14:textId="77777777" w:rsidTr="00A51C30">
        <w:trPr>
          <w:trHeight w:val="510"/>
        </w:trPr>
        <w:tc>
          <w:tcPr>
            <w:tcW w:w="2968" w:type="dxa"/>
            <w:vAlign w:val="center"/>
          </w:tcPr>
          <w:p w14:paraId="2ACEC507" w14:textId="77777777" w:rsidR="009355DC" w:rsidRPr="00EB5CB5" w:rsidRDefault="009355DC" w:rsidP="00035C33">
            <w:pPr>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Ожидаемые </w:t>
            </w:r>
            <w:r w:rsidR="008E17D8" w:rsidRPr="00EB5CB5">
              <w:rPr>
                <w:rFonts w:ascii="Times New Roman" w:hAnsi="Times New Roman" w:cs="Times New Roman"/>
                <w:sz w:val="24"/>
                <w:szCs w:val="24"/>
                <w:lang w:val="kk-KZ"/>
              </w:rPr>
              <w:t xml:space="preserve">и достигнутые </w:t>
            </w:r>
            <w:r w:rsidRPr="00EB5CB5">
              <w:rPr>
                <w:rFonts w:ascii="Times New Roman" w:hAnsi="Times New Roman" w:cs="Times New Roman"/>
                <w:sz w:val="24"/>
                <w:szCs w:val="24"/>
                <w:lang w:val="kk-KZ"/>
              </w:rPr>
              <w:t>результаты:</w:t>
            </w:r>
          </w:p>
        </w:tc>
        <w:tc>
          <w:tcPr>
            <w:tcW w:w="7022" w:type="dxa"/>
            <w:vAlign w:val="center"/>
          </w:tcPr>
          <w:p w14:paraId="5B8B4E9B" w14:textId="77777777" w:rsidR="001B7C3F" w:rsidRPr="00A46EB4" w:rsidRDefault="001B7C3F" w:rsidP="001B7C3F">
            <w:pPr>
              <w:shd w:val="clear" w:color="auto" w:fill="FFFFFF"/>
              <w:tabs>
                <w:tab w:val="left" w:pos="696"/>
              </w:tabs>
              <w:ind w:firstLine="709"/>
              <w:jc w:val="both"/>
              <w:rPr>
                <w:rFonts w:ascii="Times New Roman" w:hAnsi="Times New Roman" w:cs="Times New Roman"/>
                <w:sz w:val="24"/>
                <w:szCs w:val="24"/>
              </w:rPr>
            </w:pPr>
            <w:r w:rsidRPr="00A46EB4">
              <w:rPr>
                <w:rFonts w:ascii="Times New Roman" w:hAnsi="Times New Roman" w:cs="Times New Roman"/>
                <w:sz w:val="24"/>
                <w:szCs w:val="24"/>
              </w:rPr>
              <w:t>1) Экспериментальные исследования по повышению качества шихты для электросталеплавильного производства по примесям цветных металлов за счет металлизованного продукта и ферросплавов, полученных из железосодержащих отходов промышленных предприятий;</w:t>
            </w:r>
          </w:p>
          <w:p w14:paraId="0A5383ED" w14:textId="77777777" w:rsidR="001B7C3F" w:rsidRPr="00A46EB4" w:rsidRDefault="001B7C3F" w:rsidP="001B7C3F">
            <w:pPr>
              <w:shd w:val="clear" w:color="auto" w:fill="FFFFFF"/>
              <w:tabs>
                <w:tab w:val="left" w:pos="696"/>
              </w:tabs>
              <w:ind w:firstLine="709"/>
              <w:jc w:val="both"/>
              <w:rPr>
                <w:rFonts w:ascii="Times New Roman" w:hAnsi="Times New Roman" w:cs="Times New Roman"/>
                <w:sz w:val="24"/>
                <w:szCs w:val="24"/>
              </w:rPr>
            </w:pPr>
            <w:r w:rsidRPr="00A46EB4">
              <w:rPr>
                <w:rFonts w:ascii="Times New Roman" w:hAnsi="Times New Roman" w:cs="Times New Roman"/>
                <w:sz w:val="24"/>
                <w:szCs w:val="24"/>
              </w:rPr>
              <w:t>2) Экспериментальные исследования по выплавке низколегированных сталей с повышенным уровнем свойств и экологичностью производства за счет исключения использования фтористых соединений;</w:t>
            </w:r>
          </w:p>
          <w:p w14:paraId="40F8D8FD"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rPr>
                <w:color w:val="000000"/>
                <w:spacing w:val="2"/>
              </w:rPr>
            </w:pPr>
            <w:r w:rsidRPr="00A46EB4">
              <w:t xml:space="preserve">3) Совершенствование технологии прокатного передела труб нефтегазового сортамента с повышенным уровнем эксплуатационных свойств </w:t>
            </w:r>
            <w:r w:rsidRPr="00A46EB4">
              <w:rPr>
                <w:bCs/>
              </w:rPr>
              <w:t>для горнодобывающей отрасли Казахстана</w:t>
            </w:r>
            <w:r w:rsidRPr="00A46EB4">
              <w:t>;</w:t>
            </w:r>
          </w:p>
          <w:p w14:paraId="25A93D1A"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rPr>
                <w:color w:val="000000"/>
                <w:spacing w:val="2"/>
              </w:rPr>
            </w:pPr>
            <w:r w:rsidRPr="00A46EB4">
              <w:t xml:space="preserve">4) Совершенствование технологии прокатного передела помольных шаров с повышенным уровнем эксплуатационных свойств </w:t>
            </w:r>
            <w:r w:rsidRPr="00A46EB4">
              <w:rPr>
                <w:bCs/>
              </w:rPr>
              <w:t>для горнодобывающей отрасли Казахстана;</w:t>
            </w:r>
          </w:p>
          <w:p w14:paraId="6899C418"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rPr>
                <w:color w:val="000000"/>
                <w:spacing w:val="2"/>
              </w:rPr>
            </w:pPr>
            <w:r w:rsidRPr="00A46EB4">
              <w:rPr>
                <w:color w:val="000000"/>
                <w:spacing w:val="2"/>
              </w:rPr>
              <w:t xml:space="preserve">5) Обоснование оптимальных решений по организации замкнутого цикла электросталеплавильного и прокатного производства на основе принципов </w:t>
            </w:r>
            <w:r w:rsidRPr="00A46EB4">
              <w:rPr>
                <w:color w:val="000000"/>
                <w:spacing w:val="2"/>
                <w:lang w:val="en-US"/>
              </w:rPr>
              <w:t>ESG</w:t>
            </w:r>
            <w:r w:rsidRPr="00A46EB4">
              <w:t>;</w:t>
            </w:r>
          </w:p>
          <w:p w14:paraId="6E04A8A7"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pPr>
            <w:r w:rsidRPr="00A46EB4">
              <w:rPr>
                <w:color w:val="000000"/>
                <w:spacing w:val="2"/>
              </w:rPr>
              <w:t xml:space="preserve">6) Публикация </w:t>
            </w:r>
            <w:r w:rsidRPr="00A46EB4">
              <w:rPr>
                <w:color w:val="000000"/>
              </w:rPr>
              <w:t xml:space="preserve">не менее 3 (трех)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50 (пятидесяти) </w:t>
            </w:r>
            <w:r w:rsidRPr="00A46EB4">
              <w:t xml:space="preserve">с участием не менее 50 % членов исследовательской группы; </w:t>
            </w:r>
          </w:p>
          <w:p w14:paraId="43C70A00"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rPr>
                <w:i/>
                <w:iCs/>
                <w:color w:val="000000"/>
                <w:sz w:val="20"/>
                <w:szCs w:val="20"/>
              </w:rPr>
            </w:pPr>
            <w:r w:rsidRPr="00A46EB4">
              <w:rPr>
                <w:i/>
                <w:iCs/>
                <w:color w:val="000000"/>
                <w:sz w:val="20"/>
                <w:szCs w:val="20"/>
              </w:rPr>
              <w:t>Примечание: Одна из статей должна быть с категорией - multidisciplinary (мультидисциплинарного или междисциплинарного практического применения) по задачам предприятий из реального сектора экономики Казахстана, а также результаты проекта должны включать проектно-конструкторскую документацию, подготовленную по Единой системе конструкторской документаций (далее - ЕСКД);</w:t>
            </w:r>
          </w:p>
          <w:p w14:paraId="45D77B3D"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rPr>
                <w:color w:val="000000"/>
                <w:spacing w:val="2"/>
              </w:rPr>
            </w:pPr>
            <w:r w:rsidRPr="001B7C3F">
              <w:rPr>
                <w:color w:val="000000"/>
              </w:rPr>
              <w:t>7) Публикация не менее 2 (двух)</w:t>
            </w:r>
            <w:r w:rsidRPr="00A46EB4">
              <w:rPr>
                <w:color w:val="000000"/>
              </w:rPr>
              <w:t xml:space="preserve"> статей или обзоров в рецензируемом зарубежном или отечественном издании, </w:t>
            </w:r>
            <w:r w:rsidRPr="00A46EB4">
              <w:rPr>
                <w:color w:val="000000"/>
              </w:rPr>
              <w:lastRenderedPageBreak/>
              <w:t>рекомендованном КОКНВО</w:t>
            </w:r>
            <w:r w:rsidRPr="00A46EB4">
              <w:t xml:space="preserve"> с участием не менее 50 % членов исследовательской группы</w:t>
            </w:r>
            <w:r w:rsidRPr="00A46EB4">
              <w:rPr>
                <w:color w:val="000000"/>
                <w:spacing w:val="2"/>
              </w:rPr>
              <w:t>;</w:t>
            </w:r>
          </w:p>
          <w:p w14:paraId="769FB9CF"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rPr>
                <w:color w:val="000000"/>
                <w:spacing w:val="2"/>
              </w:rPr>
            </w:pPr>
            <w:r w:rsidRPr="00A46EB4">
              <w:rPr>
                <w:color w:val="000000"/>
                <w:spacing w:val="2"/>
              </w:rPr>
              <w:t xml:space="preserve">8) Патентование </w:t>
            </w:r>
            <w:r w:rsidRPr="00A46EB4">
              <w:rPr>
                <w:color w:val="000000"/>
              </w:rPr>
              <w:t xml:space="preserve">не менее 1 патента на изобретение (включая положительное решение по нему) </w:t>
            </w:r>
            <w:r w:rsidRPr="00A46EB4">
              <w:rPr>
                <w:color w:val="000000"/>
                <w:spacing w:val="2"/>
              </w:rPr>
              <w:t xml:space="preserve">в Казахстанском патентном бюро </w:t>
            </w:r>
            <w:r w:rsidRPr="00A46EB4">
              <w:t>с участием не менее 50 % членов исследовательской группы</w:t>
            </w:r>
            <w:r w:rsidRPr="00A46EB4">
              <w:rPr>
                <w:color w:val="000000"/>
                <w:spacing w:val="2"/>
              </w:rPr>
              <w:t>;</w:t>
            </w:r>
          </w:p>
          <w:p w14:paraId="68A8348E" w14:textId="77777777" w:rsidR="001B7C3F" w:rsidRPr="00A46EB4" w:rsidRDefault="001B7C3F" w:rsidP="001B7C3F">
            <w:pPr>
              <w:pStyle w:val="a6"/>
              <w:shd w:val="clear" w:color="auto" w:fill="FFFFFF"/>
              <w:tabs>
                <w:tab w:val="left" w:pos="709"/>
                <w:tab w:val="left" w:pos="851"/>
              </w:tabs>
              <w:spacing w:before="0" w:after="0"/>
              <w:ind w:firstLine="709"/>
              <w:contextualSpacing/>
              <w:jc w:val="both"/>
              <w:textAlignment w:val="baseline"/>
              <w:rPr>
                <w:color w:val="000000"/>
              </w:rPr>
            </w:pPr>
            <w:r w:rsidRPr="00A46EB4">
              <w:rPr>
                <w:color w:val="000000"/>
                <w:spacing w:val="2"/>
              </w:rPr>
              <w:t xml:space="preserve">9) </w:t>
            </w:r>
            <w:r w:rsidRPr="00A46EB4">
              <w:rPr>
                <w:color w:val="000000"/>
              </w:rPr>
              <w:t>Подготовка не менее 1 (одного) доктора философии (PhD) или доктора по профилю.</w:t>
            </w:r>
          </w:p>
          <w:p w14:paraId="3E0C0C3D" w14:textId="19C98B80" w:rsidR="009355DC" w:rsidRPr="00EB5CB5" w:rsidRDefault="001B7C3F" w:rsidP="001B7C3F">
            <w:pPr>
              <w:pStyle w:val="a6"/>
              <w:shd w:val="clear" w:color="auto" w:fill="FFFFFF"/>
              <w:tabs>
                <w:tab w:val="left" w:pos="709"/>
                <w:tab w:val="left" w:pos="851"/>
              </w:tabs>
              <w:spacing w:before="0" w:after="0"/>
              <w:ind w:firstLine="709"/>
              <w:contextualSpacing/>
              <w:jc w:val="both"/>
              <w:textAlignment w:val="baseline"/>
            </w:pPr>
            <w:r w:rsidRPr="00A46EB4">
              <w:rPr>
                <w:i/>
                <w:iCs/>
                <w:color w:val="000000"/>
                <w:sz w:val="20"/>
                <w:szCs w:val="20"/>
              </w:rPr>
              <w:t>Примечание: возможна защита диссертации не позднее 2 (двух) лет после завершения проекта</w:t>
            </w:r>
            <w:r>
              <w:rPr>
                <w:i/>
                <w:iCs/>
                <w:color w:val="000000"/>
                <w:sz w:val="20"/>
                <w:szCs w:val="20"/>
              </w:rPr>
              <w:t>.</w:t>
            </w:r>
          </w:p>
        </w:tc>
      </w:tr>
      <w:tr w:rsidR="00C37CF8" w:rsidRPr="00EB5CB5" w14:paraId="58C3B2C4" w14:textId="77777777" w:rsidTr="00A51C30">
        <w:trPr>
          <w:trHeight w:val="510"/>
        </w:trPr>
        <w:tc>
          <w:tcPr>
            <w:tcW w:w="2968" w:type="dxa"/>
            <w:vAlign w:val="center"/>
          </w:tcPr>
          <w:p w14:paraId="440CFAD2" w14:textId="77777777" w:rsidR="00C37CF8" w:rsidRPr="00EB5CB5" w:rsidRDefault="00C37CF8" w:rsidP="00035C33">
            <w:pPr>
              <w:rPr>
                <w:rFonts w:ascii="Times New Roman" w:hAnsi="Times New Roman" w:cs="Times New Roman"/>
                <w:sz w:val="24"/>
                <w:szCs w:val="24"/>
                <w:lang w:val="kk-KZ"/>
              </w:rPr>
            </w:pPr>
            <w:r w:rsidRPr="00EB5CB5">
              <w:rPr>
                <w:rFonts w:ascii="Times New Roman" w:hAnsi="Times New Roman" w:cs="Times New Roman"/>
                <w:sz w:val="24"/>
                <w:szCs w:val="24"/>
                <w:lang w:val="kk-KZ"/>
              </w:rPr>
              <w:lastRenderedPageBreak/>
              <w:t>Результаты за 1-ый год исследований</w:t>
            </w:r>
          </w:p>
        </w:tc>
        <w:tc>
          <w:tcPr>
            <w:tcW w:w="7022" w:type="dxa"/>
            <w:vAlign w:val="center"/>
          </w:tcPr>
          <w:p w14:paraId="0EF1DBCB" w14:textId="746E7C2B" w:rsidR="00590E9B" w:rsidRDefault="001B7C3F" w:rsidP="00590E9B">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1B7C3F">
              <w:rPr>
                <w:rFonts w:ascii="Times New Roman" w:hAnsi="Times New Roman" w:cs="Times New Roman"/>
                <w:sz w:val="24"/>
                <w:szCs w:val="24"/>
                <w:lang w:val="kk-KZ"/>
              </w:rPr>
              <w:t>Проведены экспериментальные исследования по повышению качества шихты для электросталеплавильного производства по примесям цветных металлов за счет металлизованного продукта и ферросплавов, полученных из железосодержащих отходов промышленных предприятий. Выполнен отчет. Результаты компьютерного термодинамического моделирования с использованием программы Chemestry 9.0 для реакций взаимодействия флюсов с металлом и включениями цветных металлов позволили установить влияние оксида магния на физико-химические свойства и фазовый состав получаемого металлизованного продукта и выявить оптимальный уровень расхода доломитизированного известняка в количестве 4-12 % для железосодержащих отходов промышленных предприятий.</w:t>
            </w:r>
          </w:p>
          <w:p w14:paraId="32CA2BA7" w14:textId="77777777" w:rsidR="001B7C3F" w:rsidRDefault="001B7C3F" w:rsidP="00590E9B">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1B7C3F">
              <w:rPr>
                <w:rFonts w:ascii="Times New Roman" w:hAnsi="Times New Roman" w:cs="Times New Roman"/>
                <w:sz w:val="24"/>
                <w:szCs w:val="24"/>
                <w:lang w:val="kk-KZ"/>
              </w:rPr>
              <w:t xml:space="preserve">Проведены экспериментальные исследования по выплавке низколегированных сталей с повышенным уровнем свойств и экологичностью производства за счет исключения использования фтористых соединений. Выполнен литературный обзор, компьютерное моделирование и лабораторные исследования. Проведен термодинамический анализ и экспериментальные исследования по выплавке низколегированной стали с повышенными потребительскими свойствами, в том числе по сопротивлению растрескиванию в H2S-содержащей среде и повышенной экологичностью производства. </w:t>
            </w:r>
          </w:p>
          <w:p w14:paraId="1F52A55F" w14:textId="10222204" w:rsidR="001B7C3F" w:rsidRPr="001B7C3F" w:rsidRDefault="001B7C3F" w:rsidP="001B7C3F">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1B7C3F">
              <w:rPr>
                <w:rFonts w:ascii="Times New Roman" w:hAnsi="Times New Roman" w:cs="Times New Roman"/>
                <w:sz w:val="24"/>
                <w:szCs w:val="24"/>
                <w:lang w:val="kk-KZ"/>
              </w:rPr>
              <w:t>Выполнено совершенствование технологии прокатного передела труб нефтегазового сортамента с повышенным уровнем эксплуатационных свойств для горнодобывающей отрасли Казахстана, Проведено компьютерное моделирование и экспериментальные исследования в лабораторных условиях по совершенствованию технологии производства проката (трубы нефтегазового сортамента) с повышенным уровнем эксплуатационных свойств для горнодобывающей отрасли Казахстана.</w:t>
            </w:r>
          </w:p>
          <w:p w14:paraId="4F17168D" w14:textId="77777777" w:rsidR="001B7C3F" w:rsidRDefault="001B7C3F" w:rsidP="001B7C3F">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Pr="001B7C3F">
              <w:rPr>
                <w:rFonts w:ascii="Times New Roman" w:hAnsi="Times New Roman" w:cs="Times New Roman"/>
                <w:sz w:val="24"/>
                <w:szCs w:val="24"/>
                <w:lang w:val="kk-KZ"/>
              </w:rPr>
              <w:t xml:space="preserve">Выполнено совершенствование технологии прокатного передела помольных шаров с повышенным уровнем эксплуатационных свойств для горнодобывающей отрасли Казахстана, выполнен отчет. Выполнен литературный обзор. Для совершенствования технологии прокатного передела помольных шаров с повышенным уровнем эксплуатационных свойств выполнен расчет калибровки прокатных валков для прокатки шара диаметром 125 мм. По результатам компьютерного моделирования был получен график зависимости интенсивности. </w:t>
            </w:r>
          </w:p>
          <w:p w14:paraId="6A38B5DB" w14:textId="18ED5D96" w:rsidR="001B7C3F" w:rsidRPr="001B7C3F" w:rsidRDefault="001B7C3F" w:rsidP="001B7C3F">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5) </w:t>
            </w:r>
            <w:r w:rsidRPr="001B7C3F">
              <w:rPr>
                <w:rFonts w:ascii="Times New Roman" w:hAnsi="Times New Roman" w:cs="Times New Roman"/>
                <w:sz w:val="24"/>
                <w:szCs w:val="24"/>
                <w:lang w:val="kk-KZ"/>
              </w:rPr>
              <w:t>Опубликована 1 (одна) статья в научных изданиях, рекомендованных КОКСНВО МНВО РК и/или приравненных к ним с участием не менее 50 % членов исследовательской группы.</w:t>
            </w:r>
          </w:p>
          <w:p w14:paraId="36113B17" w14:textId="7DA4C9BC" w:rsidR="001B7C3F" w:rsidRDefault="001B7C3F" w:rsidP="001B7C3F">
            <w:pPr>
              <w:jc w:val="both"/>
              <w:rPr>
                <w:rFonts w:ascii="Times New Roman" w:hAnsi="Times New Roman" w:cs="Times New Roman"/>
                <w:sz w:val="24"/>
                <w:szCs w:val="24"/>
                <w:lang w:val="kk-KZ"/>
              </w:rPr>
            </w:pPr>
            <w:r w:rsidRPr="001B7C3F">
              <w:rPr>
                <w:rFonts w:ascii="Times New Roman" w:hAnsi="Times New Roman" w:cs="Times New Roman"/>
                <w:sz w:val="24"/>
                <w:szCs w:val="24"/>
                <w:lang w:val="kk-KZ"/>
              </w:rPr>
              <w:t xml:space="preserve"> Богомолов А.В., Жунусов А.К., Спанов С.С., Кажмухамбетов Ж.Б., Жунусова А.К. Совершенствование технологии прокатного передела помольных шаров диаметром 125 мм. // Наука и техника Казахстана, №3, 2025, Павлодар, с.228-237. </w:t>
            </w:r>
            <w:hyperlink r:id="rId5" w:history="1">
              <w:r w:rsidRPr="00035146">
                <w:rPr>
                  <w:rStyle w:val="a5"/>
                  <w:rFonts w:ascii="Times New Roman" w:hAnsi="Times New Roman" w:cs="Times New Roman"/>
                  <w:sz w:val="24"/>
                  <w:szCs w:val="24"/>
                  <w:lang w:val="kk-KZ"/>
                </w:rPr>
                <w:t>https://doi.org/10.48081/APSR7381</w:t>
              </w:r>
            </w:hyperlink>
          </w:p>
          <w:p w14:paraId="3848B7E6" w14:textId="66ECE8E1" w:rsidR="001B7C3F" w:rsidRPr="00EB5CB5" w:rsidRDefault="001B7C3F" w:rsidP="001B7C3F">
            <w:pPr>
              <w:jc w:val="both"/>
              <w:rPr>
                <w:rFonts w:ascii="Times New Roman" w:hAnsi="Times New Roman" w:cs="Times New Roman"/>
                <w:sz w:val="24"/>
                <w:szCs w:val="24"/>
                <w:lang w:val="kk-KZ"/>
              </w:rPr>
            </w:pPr>
          </w:p>
        </w:tc>
      </w:tr>
      <w:tr w:rsidR="00AE6BC8" w:rsidRPr="00EB5CB5" w14:paraId="5EEBC9A0" w14:textId="77777777" w:rsidTr="00A51C30">
        <w:trPr>
          <w:trHeight w:val="510"/>
        </w:trPr>
        <w:tc>
          <w:tcPr>
            <w:tcW w:w="2968" w:type="dxa"/>
            <w:vAlign w:val="center"/>
          </w:tcPr>
          <w:p w14:paraId="66ADFC97" w14:textId="77777777" w:rsidR="00AE6BC8" w:rsidRPr="00EB5CB5" w:rsidRDefault="00AE6BC8" w:rsidP="00035C33">
            <w:pPr>
              <w:rPr>
                <w:rFonts w:ascii="Times New Roman" w:hAnsi="Times New Roman" w:cs="Times New Roman"/>
                <w:sz w:val="24"/>
                <w:szCs w:val="24"/>
                <w:lang w:val="kk-KZ"/>
              </w:rPr>
            </w:pPr>
            <w:r w:rsidRPr="00EB5CB5">
              <w:rPr>
                <w:rFonts w:ascii="Times New Roman" w:hAnsi="Times New Roman" w:cs="Times New Roman"/>
                <w:sz w:val="24"/>
                <w:szCs w:val="24"/>
                <w:lang w:val="kk-KZ"/>
              </w:rPr>
              <w:lastRenderedPageBreak/>
              <w:t>Результаты за 2-ый год исследований</w:t>
            </w:r>
          </w:p>
        </w:tc>
        <w:tc>
          <w:tcPr>
            <w:tcW w:w="7022" w:type="dxa"/>
            <w:vAlign w:val="center"/>
          </w:tcPr>
          <w:p w14:paraId="4EB692E4" w14:textId="77777777" w:rsidR="00F037A2" w:rsidRPr="00F037A2" w:rsidRDefault="00F037A2" w:rsidP="00F037A2">
            <w:pPr>
              <w:ind w:left="57" w:right="57"/>
              <w:jc w:val="both"/>
              <w:rPr>
                <w:rFonts w:ascii="Times New Roman" w:eastAsia="Times New Roman" w:hAnsi="Times New Roman" w:cs="Times New Roman"/>
                <w:sz w:val="24"/>
                <w:szCs w:val="24"/>
              </w:rPr>
            </w:pPr>
            <w:r w:rsidRPr="00F037A2">
              <w:rPr>
                <w:rFonts w:ascii="Times New Roman" w:eastAsia="Times New Roman" w:hAnsi="Times New Roman" w:cs="Times New Roman"/>
                <w:sz w:val="24"/>
                <w:szCs w:val="24"/>
              </w:rPr>
              <w:t>Опубликована 1 (одна) статья в научных изданиях, рекомендованных КОКСНВО МНВО РК и/или приравненных к ним с участием не менее 50 % членов исследовательской группы.</w:t>
            </w:r>
          </w:p>
          <w:p w14:paraId="12EE66D6" w14:textId="4D2E169C" w:rsidR="00AE6BC8" w:rsidRPr="00EB5CB5" w:rsidRDefault="00F037A2" w:rsidP="00F037A2">
            <w:pPr>
              <w:tabs>
                <w:tab w:val="left" w:pos="851"/>
              </w:tabs>
              <w:ind w:right="-23"/>
              <w:jc w:val="both"/>
              <w:rPr>
                <w:rFonts w:ascii="Times New Roman" w:hAnsi="Times New Roman" w:cs="Times New Roman"/>
                <w:b/>
                <w:sz w:val="24"/>
                <w:szCs w:val="24"/>
              </w:rPr>
            </w:pPr>
            <w:r w:rsidRPr="00F037A2">
              <w:rPr>
                <w:rFonts w:ascii="Times New Roman" w:eastAsia="Times New Roman" w:hAnsi="Times New Roman" w:cs="Times New Roman"/>
                <w:sz w:val="24"/>
                <w:szCs w:val="24"/>
              </w:rPr>
              <w:t xml:space="preserve">1) Богомолов А.В., Спанов С.С., </w:t>
            </w:r>
            <w:r w:rsidRPr="00F037A2">
              <w:rPr>
                <w:rFonts w:ascii="Times New Roman" w:eastAsia="Times New Roman" w:hAnsi="Times New Roman" w:cs="Times New Roman"/>
                <w:sz w:val="24"/>
                <w:szCs w:val="24"/>
                <w:lang w:val="kk-KZ"/>
              </w:rPr>
              <w:t>Быков П.О</w:t>
            </w:r>
            <w:r w:rsidRPr="00F037A2">
              <w:rPr>
                <w:rFonts w:ascii="Times New Roman" w:eastAsia="Times New Roman" w:hAnsi="Times New Roman" w:cs="Times New Roman"/>
                <w:sz w:val="24"/>
                <w:szCs w:val="24"/>
              </w:rPr>
              <w:t xml:space="preserve">., Каменов А.А. Қасиеттер деңгейі жоғары төмен қоспаланған болаттарды алуды және өндірістің экологиялылығын зерттеу. // Наука и техника Казахстана, №1, 2026, Павлодар, с.233-246. </w:t>
            </w:r>
            <w:hyperlink r:id="rId6" w:history="1">
              <w:r w:rsidRPr="00F037A2">
                <w:rPr>
                  <w:rFonts w:ascii="Times New Roman" w:eastAsia="Times New Roman" w:hAnsi="Times New Roman" w:cs="Times New Roman"/>
                  <w:color w:val="0000FF"/>
                  <w:sz w:val="24"/>
                  <w:szCs w:val="24"/>
                  <w:u w:val="single"/>
                  <w:lang w:eastAsia="ru-RU"/>
                </w:rPr>
                <w:t>https://doi.org/10.48081/BGQF1921</w:t>
              </w:r>
            </w:hyperlink>
          </w:p>
        </w:tc>
      </w:tr>
      <w:tr w:rsidR="009355DC" w:rsidRPr="00EB5CB5" w14:paraId="0380C9D7" w14:textId="77777777" w:rsidTr="0025782F">
        <w:trPr>
          <w:trHeight w:val="510"/>
        </w:trPr>
        <w:tc>
          <w:tcPr>
            <w:tcW w:w="9990" w:type="dxa"/>
            <w:gridSpan w:val="2"/>
            <w:vAlign w:val="center"/>
          </w:tcPr>
          <w:p w14:paraId="16A2ED92" w14:textId="77777777" w:rsidR="009355DC" w:rsidRPr="00EB5CB5" w:rsidRDefault="009355DC" w:rsidP="00035C33">
            <w:pPr>
              <w:jc w:val="center"/>
              <w:rPr>
                <w:rFonts w:ascii="Times New Roman" w:hAnsi="Times New Roman" w:cs="Times New Roman"/>
                <w:b/>
                <w:sz w:val="24"/>
                <w:szCs w:val="24"/>
                <w:lang w:val="kk-KZ"/>
              </w:rPr>
            </w:pPr>
            <w:r w:rsidRPr="00EB5CB5">
              <w:rPr>
                <w:rFonts w:ascii="Times New Roman" w:hAnsi="Times New Roman" w:cs="Times New Roman"/>
                <w:b/>
                <w:sz w:val="24"/>
                <w:szCs w:val="24"/>
                <w:lang w:val="kk-KZ"/>
              </w:rPr>
              <w:t>Состав научно-исследовательской группы</w:t>
            </w:r>
          </w:p>
        </w:tc>
      </w:tr>
      <w:tr w:rsidR="001532EE" w:rsidRPr="00EB5CB5" w14:paraId="01BA2BE7" w14:textId="77777777" w:rsidTr="00A51C30">
        <w:trPr>
          <w:trHeight w:val="510"/>
        </w:trPr>
        <w:tc>
          <w:tcPr>
            <w:tcW w:w="2968" w:type="dxa"/>
            <w:vMerge w:val="restart"/>
          </w:tcPr>
          <w:p w14:paraId="7ECC01BC" w14:textId="5B129800" w:rsidR="001532EE" w:rsidRPr="00EB5CB5" w:rsidRDefault="0053537A" w:rsidP="00A616EB">
            <w:pPr>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5D88245B" wp14:editId="6C92E971">
                  <wp:extent cx="1457325" cy="1926590"/>
                  <wp:effectExtent l="0" t="0" r="9525" b="0"/>
                  <wp:docPr id="1457378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1926590"/>
                          </a:xfrm>
                          <a:prstGeom prst="rect">
                            <a:avLst/>
                          </a:prstGeom>
                          <a:noFill/>
                        </pic:spPr>
                      </pic:pic>
                    </a:graphicData>
                  </a:graphic>
                </wp:inline>
              </w:drawing>
            </w:r>
          </w:p>
        </w:tc>
        <w:tc>
          <w:tcPr>
            <w:tcW w:w="7022" w:type="dxa"/>
            <w:vAlign w:val="center"/>
          </w:tcPr>
          <w:p w14:paraId="736B982F" w14:textId="40359701" w:rsidR="001532EE" w:rsidRPr="003F6A7C" w:rsidRDefault="003F6A7C" w:rsidP="00035C33">
            <w:pPr>
              <w:rPr>
                <w:rFonts w:ascii="Times New Roman" w:hAnsi="Times New Roman" w:cs="Times New Roman"/>
                <w:b/>
                <w:sz w:val="28"/>
                <w:szCs w:val="28"/>
              </w:rPr>
            </w:pPr>
            <w:r w:rsidRPr="003F6A7C">
              <w:rPr>
                <w:rFonts w:ascii="Times New Roman" w:hAnsi="Times New Roman" w:cs="Times New Roman"/>
                <w:b/>
                <w:sz w:val="24"/>
                <w:szCs w:val="24"/>
              </w:rPr>
              <w:t>Богомолов Алексей Витальевич</w:t>
            </w:r>
          </w:p>
        </w:tc>
      </w:tr>
      <w:tr w:rsidR="001532EE" w:rsidRPr="00EB5CB5" w14:paraId="1429C59F" w14:textId="77777777" w:rsidTr="00A51C30">
        <w:trPr>
          <w:trHeight w:val="510"/>
        </w:trPr>
        <w:tc>
          <w:tcPr>
            <w:tcW w:w="2968" w:type="dxa"/>
            <w:vMerge/>
            <w:vAlign w:val="center"/>
          </w:tcPr>
          <w:p w14:paraId="5E32F4E3" w14:textId="77777777" w:rsidR="001532EE" w:rsidRPr="00EB5CB5" w:rsidRDefault="001532EE" w:rsidP="00035C33">
            <w:pPr>
              <w:rPr>
                <w:rFonts w:ascii="Times New Roman" w:hAnsi="Times New Roman" w:cs="Times New Roman"/>
                <w:noProof/>
                <w:sz w:val="28"/>
                <w:szCs w:val="28"/>
                <w:lang w:eastAsia="ru-RU"/>
              </w:rPr>
            </w:pPr>
          </w:p>
        </w:tc>
        <w:tc>
          <w:tcPr>
            <w:tcW w:w="7022" w:type="dxa"/>
            <w:vAlign w:val="center"/>
          </w:tcPr>
          <w:p w14:paraId="63E99C9B" w14:textId="77777777" w:rsidR="001532EE" w:rsidRPr="00EB5CB5" w:rsidRDefault="00927946" w:rsidP="00035C33">
            <w:pPr>
              <w:rPr>
                <w:rFonts w:ascii="Times New Roman" w:hAnsi="Times New Roman" w:cs="Times New Roman"/>
                <w:sz w:val="28"/>
                <w:szCs w:val="28"/>
                <w:lang w:val="kk-KZ"/>
              </w:rPr>
            </w:pPr>
            <w:r w:rsidRPr="00EB5CB5">
              <w:rPr>
                <w:rFonts w:ascii="Times New Roman" w:hAnsi="Times New Roman" w:cs="Times New Roman"/>
                <w:sz w:val="24"/>
                <w:szCs w:val="24"/>
                <w:lang w:val="kk-KZ"/>
              </w:rPr>
              <w:t>Научный руководитель проекта</w:t>
            </w:r>
          </w:p>
        </w:tc>
      </w:tr>
      <w:tr w:rsidR="00753CE0" w:rsidRPr="00EB5CB5" w14:paraId="71308B24" w14:textId="77777777" w:rsidTr="00A51C30">
        <w:trPr>
          <w:trHeight w:val="510"/>
        </w:trPr>
        <w:tc>
          <w:tcPr>
            <w:tcW w:w="2968" w:type="dxa"/>
            <w:vMerge/>
            <w:vAlign w:val="center"/>
          </w:tcPr>
          <w:p w14:paraId="218F1A0A" w14:textId="77777777" w:rsidR="0053537A" w:rsidRPr="00EB5CB5" w:rsidRDefault="0053537A" w:rsidP="0053537A">
            <w:pPr>
              <w:rPr>
                <w:rFonts w:ascii="Times New Roman" w:hAnsi="Times New Roman" w:cs="Times New Roman"/>
                <w:noProof/>
                <w:sz w:val="28"/>
                <w:szCs w:val="28"/>
                <w:lang w:eastAsia="ru-RU"/>
              </w:rPr>
            </w:pPr>
          </w:p>
        </w:tc>
        <w:tc>
          <w:tcPr>
            <w:tcW w:w="7022" w:type="dxa"/>
            <w:vAlign w:val="center"/>
          </w:tcPr>
          <w:p w14:paraId="09E6AABB" w14:textId="04652798" w:rsidR="0053537A" w:rsidRPr="00EB5CB5" w:rsidRDefault="0053537A" w:rsidP="0053537A">
            <w:pPr>
              <w:rPr>
                <w:rFonts w:ascii="Times New Roman" w:hAnsi="Times New Roman" w:cs="Times New Roman"/>
                <w:sz w:val="28"/>
                <w:szCs w:val="28"/>
                <w:lang w:val="kk-KZ"/>
              </w:rPr>
            </w:pPr>
            <w:r w:rsidRPr="00CA320D">
              <w:rPr>
                <w:rFonts w:ascii="Times New Roman" w:hAnsi="Times New Roman" w:cs="Times New Roman"/>
                <w:sz w:val="24"/>
                <w:szCs w:val="24"/>
                <w:lang w:val="kk-KZ"/>
              </w:rPr>
              <w:t xml:space="preserve">Дата рождения: </w:t>
            </w:r>
            <w:r w:rsidRPr="00CA320D">
              <w:rPr>
                <w:rFonts w:ascii="Times New Roman" w:hAnsi="Times New Roman" w:cs="Times New Roman"/>
                <w:sz w:val="24"/>
                <w:szCs w:val="24"/>
              </w:rPr>
              <w:t>24</w:t>
            </w:r>
            <w:r w:rsidRPr="00CA320D">
              <w:rPr>
                <w:rFonts w:ascii="Times New Roman" w:hAnsi="Times New Roman" w:cs="Times New Roman"/>
                <w:sz w:val="24"/>
                <w:szCs w:val="24"/>
                <w:lang w:val="kk-KZ"/>
              </w:rPr>
              <w:t>.09.1971 г.</w:t>
            </w:r>
          </w:p>
        </w:tc>
      </w:tr>
      <w:tr w:rsidR="00753CE0" w:rsidRPr="00EB5CB5" w14:paraId="7423D9C7" w14:textId="77777777" w:rsidTr="00A51C30">
        <w:trPr>
          <w:trHeight w:val="510"/>
        </w:trPr>
        <w:tc>
          <w:tcPr>
            <w:tcW w:w="2968" w:type="dxa"/>
            <w:vMerge/>
            <w:vAlign w:val="center"/>
          </w:tcPr>
          <w:p w14:paraId="6E56E1A8" w14:textId="77777777" w:rsidR="0053537A" w:rsidRPr="00EB5CB5" w:rsidRDefault="0053537A" w:rsidP="0053537A">
            <w:pPr>
              <w:rPr>
                <w:rFonts w:ascii="Times New Roman" w:hAnsi="Times New Roman" w:cs="Times New Roman"/>
                <w:noProof/>
                <w:sz w:val="28"/>
                <w:szCs w:val="28"/>
                <w:lang w:eastAsia="ru-RU"/>
              </w:rPr>
            </w:pPr>
          </w:p>
        </w:tc>
        <w:tc>
          <w:tcPr>
            <w:tcW w:w="7022" w:type="dxa"/>
            <w:vAlign w:val="center"/>
          </w:tcPr>
          <w:p w14:paraId="44AE774F" w14:textId="37ACA64B" w:rsidR="0053537A" w:rsidRPr="00EB5CB5" w:rsidRDefault="0053537A" w:rsidP="0053537A">
            <w:pPr>
              <w:rPr>
                <w:rFonts w:ascii="Times New Roman" w:hAnsi="Times New Roman" w:cs="Times New Roman"/>
                <w:sz w:val="28"/>
                <w:szCs w:val="28"/>
                <w:lang w:val="kk-KZ"/>
              </w:rPr>
            </w:pPr>
            <w:r w:rsidRPr="00CA320D">
              <w:rPr>
                <w:rFonts w:ascii="Times New Roman" w:hAnsi="Times New Roman" w:cs="Times New Roman"/>
                <w:sz w:val="24"/>
                <w:szCs w:val="24"/>
                <w:lang w:val="kk-KZ"/>
              </w:rPr>
              <w:t>Ученая степень/</w:t>
            </w:r>
            <w:r>
              <w:rPr>
                <w:rFonts w:ascii="Times New Roman" w:hAnsi="Times New Roman" w:cs="Times New Roman"/>
                <w:sz w:val="24"/>
                <w:szCs w:val="24"/>
                <w:lang w:val="kk-KZ"/>
              </w:rPr>
              <w:t>ученое звание</w:t>
            </w:r>
            <w:r w:rsidRPr="00CA320D">
              <w:rPr>
                <w:rFonts w:ascii="Times New Roman" w:hAnsi="Times New Roman" w:cs="Times New Roman"/>
                <w:sz w:val="24"/>
                <w:szCs w:val="24"/>
                <w:lang w:val="kk-KZ"/>
              </w:rPr>
              <w:t>: кандидат технических наук, ассоциированный профессор</w:t>
            </w:r>
          </w:p>
        </w:tc>
      </w:tr>
      <w:tr w:rsidR="00753CE0" w:rsidRPr="00EB5CB5" w14:paraId="37FF451C" w14:textId="77777777" w:rsidTr="00A51C30">
        <w:trPr>
          <w:trHeight w:val="510"/>
        </w:trPr>
        <w:tc>
          <w:tcPr>
            <w:tcW w:w="2968" w:type="dxa"/>
            <w:vMerge/>
            <w:vAlign w:val="center"/>
          </w:tcPr>
          <w:p w14:paraId="1E669D75" w14:textId="77777777" w:rsidR="0053537A" w:rsidRPr="00EB5CB5" w:rsidRDefault="0053537A" w:rsidP="0053537A">
            <w:pPr>
              <w:rPr>
                <w:rFonts w:ascii="Times New Roman" w:hAnsi="Times New Roman" w:cs="Times New Roman"/>
                <w:noProof/>
                <w:sz w:val="28"/>
                <w:szCs w:val="28"/>
                <w:lang w:eastAsia="ru-RU"/>
              </w:rPr>
            </w:pPr>
          </w:p>
        </w:tc>
        <w:tc>
          <w:tcPr>
            <w:tcW w:w="7022" w:type="dxa"/>
            <w:vAlign w:val="center"/>
          </w:tcPr>
          <w:p w14:paraId="61B35636" w14:textId="75746E4C" w:rsidR="0053537A" w:rsidRPr="00EB5CB5" w:rsidRDefault="0053537A" w:rsidP="0053537A">
            <w:pPr>
              <w:rPr>
                <w:rFonts w:ascii="Times New Roman" w:hAnsi="Times New Roman" w:cs="Times New Roman"/>
                <w:sz w:val="24"/>
                <w:szCs w:val="24"/>
                <w:lang w:val="kk-KZ"/>
              </w:rPr>
            </w:pPr>
            <w:r w:rsidRPr="00CA320D">
              <w:rPr>
                <w:rFonts w:ascii="Times New Roman" w:hAnsi="Times New Roman" w:cs="Times New Roman"/>
                <w:sz w:val="24"/>
                <w:szCs w:val="24"/>
                <w:lang w:val="kk-KZ"/>
              </w:rPr>
              <w:t>Основное место работы: НАО «Торайгыров университет»</w:t>
            </w:r>
          </w:p>
        </w:tc>
      </w:tr>
      <w:tr w:rsidR="00753CE0" w:rsidRPr="00EB5CB5" w14:paraId="1DD21B7D" w14:textId="77777777" w:rsidTr="00A51C30">
        <w:trPr>
          <w:trHeight w:val="510"/>
        </w:trPr>
        <w:tc>
          <w:tcPr>
            <w:tcW w:w="2968" w:type="dxa"/>
            <w:vMerge/>
            <w:vAlign w:val="center"/>
          </w:tcPr>
          <w:p w14:paraId="570B27CD" w14:textId="77777777" w:rsidR="0053537A" w:rsidRPr="00EB5CB5" w:rsidRDefault="0053537A" w:rsidP="0053537A">
            <w:pPr>
              <w:rPr>
                <w:rFonts w:ascii="Times New Roman" w:hAnsi="Times New Roman" w:cs="Times New Roman"/>
                <w:noProof/>
                <w:sz w:val="28"/>
                <w:szCs w:val="28"/>
                <w:lang w:eastAsia="ru-RU"/>
              </w:rPr>
            </w:pPr>
          </w:p>
        </w:tc>
        <w:tc>
          <w:tcPr>
            <w:tcW w:w="7022" w:type="dxa"/>
            <w:vAlign w:val="center"/>
          </w:tcPr>
          <w:p w14:paraId="6202BB23" w14:textId="0EB85EC3" w:rsidR="0053537A" w:rsidRPr="00EB5CB5" w:rsidRDefault="0053537A" w:rsidP="0053537A">
            <w:pPr>
              <w:rPr>
                <w:rFonts w:ascii="Times New Roman" w:hAnsi="Times New Roman" w:cs="Times New Roman"/>
                <w:sz w:val="24"/>
                <w:szCs w:val="24"/>
                <w:lang w:val="kk-KZ"/>
              </w:rPr>
            </w:pPr>
            <w:r w:rsidRPr="00CA320D">
              <w:rPr>
                <w:rFonts w:ascii="Times New Roman" w:hAnsi="Times New Roman" w:cs="Times New Roman"/>
                <w:sz w:val="24"/>
                <w:szCs w:val="24"/>
                <w:lang w:val="kk-KZ"/>
              </w:rPr>
              <w:t>Область научных интересов: упрочнени</w:t>
            </w:r>
            <w:r>
              <w:rPr>
                <w:rFonts w:ascii="Times New Roman" w:hAnsi="Times New Roman" w:cs="Times New Roman"/>
                <w:sz w:val="24"/>
                <w:szCs w:val="24"/>
                <w:lang w:val="kk-KZ"/>
              </w:rPr>
              <w:t>е</w:t>
            </w:r>
            <w:r w:rsidRPr="00CA320D">
              <w:rPr>
                <w:rFonts w:ascii="Times New Roman" w:hAnsi="Times New Roman" w:cs="Times New Roman"/>
                <w:sz w:val="24"/>
                <w:szCs w:val="24"/>
                <w:lang w:val="kk-KZ"/>
              </w:rPr>
              <w:t xml:space="preserve"> металлических материалов, междисциплинарное материаловедение, металловедение и термическая обработка</w:t>
            </w:r>
            <w:r>
              <w:rPr>
                <w:rFonts w:ascii="Times New Roman" w:hAnsi="Times New Roman" w:cs="Times New Roman"/>
                <w:sz w:val="24"/>
                <w:szCs w:val="24"/>
                <w:lang w:val="kk-KZ"/>
              </w:rPr>
              <w:t xml:space="preserve"> металлов</w:t>
            </w:r>
            <w:r w:rsidRPr="00CA320D">
              <w:rPr>
                <w:rFonts w:ascii="Times New Roman" w:hAnsi="Times New Roman" w:cs="Times New Roman"/>
                <w:sz w:val="24"/>
                <w:szCs w:val="24"/>
                <w:lang w:val="kk-KZ"/>
              </w:rPr>
              <w:t>.</w:t>
            </w:r>
          </w:p>
        </w:tc>
      </w:tr>
      <w:tr w:rsidR="00753CE0" w:rsidRPr="00EB5CB5" w14:paraId="5083A74F" w14:textId="77777777" w:rsidTr="00A51C30">
        <w:trPr>
          <w:trHeight w:val="510"/>
        </w:trPr>
        <w:tc>
          <w:tcPr>
            <w:tcW w:w="2968" w:type="dxa"/>
            <w:vMerge/>
            <w:vAlign w:val="center"/>
          </w:tcPr>
          <w:p w14:paraId="207541DC" w14:textId="77777777" w:rsidR="0053537A" w:rsidRPr="00EB5CB5" w:rsidRDefault="0053537A" w:rsidP="0053537A">
            <w:pPr>
              <w:rPr>
                <w:rFonts w:ascii="Times New Roman" w:hAnsi="Times New Roman" w:cs="Times New Roman"/>
                <w:noProof/>
                <w:sz w:val="28"/>
                <w:szCs w:val="28"/>
                <w:lang w:eastAsia="ru-RU"/>
              </w:rPr>
            </w:pPr>
          </w:p>
        </w:tc>
        <w:tc>
          <w:tcPr>
            <w:tcW w:w="7022" w:type="dxa"/>
            <w:vAlign w:val="center"/>
          </w:tcPr>
          <w:p w14:paraId="4D6C5848" w14:textId="521809C6" w:rsidR="0053537A" w:rsidRPr="00EB5CB5" w:rsidRDefault="0053537A" w:rsidP="0053537A">
            <w:pPr>
              <w:rPr>
                <w:rFonts w:ascii="Times New Roman" w:hAnsi="Times New Roman" w:cs="Times New Roman"/>
                <w:sz w:val="24"/>
                <w:szCs w:val="24"/>
                <w:lang w:val="kk-KZ"/>
              </w:rPr>
            </w:pPr>
            <w:r w:rsidRPr="00CA320D">
              <w:rPr>
                <w:rFonts w:ascii="Times New Roman" w:hAnsi="Times New Roman" w:cs="Times New Roman"/>
                <w:sz w:val="24"/>
                <w:szCs w:val="24"/>
                <w:lang w:val="en-US"/>
              </w:rPr>
              <w:t>Researcher</w:t>
            </w:r>
            <w:r w:rsidRPr="00CA320D">
              <w:rPr>
                <w:rFonts w:ascii="Times New Roman" w:hAnsi="Times New Roman" w:cs="Times New Roman"/>
                <w:sz w:val="24"/>
                <w:szCs w:val="24"/>
              </w:rPr>
              <w:t xml:space="preserve"> </w:t>
            </w:r>
            <w:r w:rsidRPr="00CA320D">
              <w:rPr>
                <w:rFonts w:ascii="Times New Roman" w:hAnsi="Times New Roman" w:cs="Times New Roman"/>
                <w:sz w:val="24"/>
                <w:szCs w:val="24"/>
                <w:lang w:val="en-US"/>
              </w:rPr>
              <w:t>ID</w:t>
            </w:r>
            <w:r w:rsidRPr="00CA320D">
              <w:rPr>
                <w:rFonts w:ascii="Times New Roman" w:hAnsi="Times New Roman" w:cs="Times New Roman"/>
                <w:sz w:val="24"/>
                <w:szCs w:val="24"/>
              </w:rPr>
              <w:t>*F-6699-2017</w:t>
            </w:r>
          </w:p>
        </w:tc>
      </w:tr>
      <w:tr w:rsidR="00753CE0" w:rsidRPr="00503715" w14:paraId="1FC94B9A" w14:textId="77777777" w:rsidTr="00A51C30">
        <w:trPr>
          <w:trHeight w:val="510"/>
        </w:trPr>
        <w:tc>
          <w:tcPr>
            <w:tcW w:w="2968" w:type="dxa"/>
            <w:vMerge/>
            <w:vAlign w:val="center"/>
          </w:tcPr>
          <w:p w14:paraId="65B663C7" w14:textId="77777777" w:rsidR="0053537A" w:rsidRPr="00EB5CB5" w:rsidRDefault="0053537A" w:rsidP="0053537A">
            <w:pPr>
              <w:rPr>
                <w:rFonts w:ascii="Times New Roman" w:hAnsi="Times New Roman" w:cs="Times New Roman"/>
                <w:noProof/>
                <w:sz w:val="28"/>
                <w:szCs w:val="28"/>
                <w:lang w:eastAsia="ru-RU"/>
              </w:rPr>
            </w:pPr>
          </w:p>
        </w:tc>
        <w:tc>
          <w:tcPr>
            <w:tcW w:w="7022" w:type="dxa"/>
            <w:vAlign w:val="center"/>
          </w:tcPr>
          <w:p w14:paraId="7F3BCDD6" w14:textId="77777777" w:rsidR="0053537A" w:rsidRPr="00CA320D" w:rsidRDefault="0053537A" w:rsidP="0053537A">
            <w:pPr>
              <w:jc w:val="both"/>
              <w:rPr>
                <w:rFonts w:ascii="Times New Roman" w:hAnsi="Times New Roman" w:cs="Times New Roman"/>
                <w:sz w:val="24"/>
                <w:szCs w:val="24"/>
                <w:lang w:val="en-US"/>
              </w:rPr>
            </w:pPr>
            <w:r w:rsidRPr="00CA320D">
              <w:rPr>
                <w:rFonts w:ascii="Times New Roman" w:hAnsi="Times New Roman" w:cs="Times New Roman"/>
                <w:sz w:val="24"/>
                <w:szCs w:val="24"/>
                <w:lang w:val="en-US"/>
              </w:rPr>
              <w:t>Scopus Author ID*</w:t>
            </w:r>
            <w:r w:rsidRPr="00CA320D">
              <w:rPr>
                <w:rFonts w:ascii="Times New Roman" w:hAnsi="Times New Roman" w:cs="Times New Roman"/>
                <w:sz w:val="24"/>
                <w:szCs w:val="24"/>
                <w:lang w:val="kk-KZ"/>
              </w:rPr>
              <w:t>57190678324</w:t>
            </w:r>
          </w:p>
          <w:p w14:paraId="33CECE33" w14:textId="345493F0" w:rsidR="0053537A" w:rsidRPr="00EB5CB5" w:rsidRDefault="0053537A" w:rsidP="0053537A">
            <w:pPr>
              <w:rPr>
                <w:rFonts w:ascii="Times New Roman" w:hAnsi="Times New Roman" w:cs="Times New Roman"/>
                <w:sz w:val="24"/>
                <w:szCs w:val="24"/>
                <w:lang w:val="en-US"/>
              </w:rPr>
            </w:pPr>
            <w:r w:rsidRPr="00CA320D">
              <w:rPr>
                <w:rFonts w:ascii="Times New Roman" w:hAnsi="Times New Roman" w:cs="Times New Roman"/>
                <w:sz w:val="24"/>
                <w:szCs w:val="24"/>
                <w:lang w:val="kk-KZ"/>
              </w:rPr>
              <w:t>https://www.scopus.com/authid/detail.uri?authorId=57190678324</w:t>
            </w:r>
          </w:p>
        </w:tc>
      </w:tr>
      <w:tr w:rsidR="00753CE0" w:rsidRPr="00EB5CB5" w14:paraId="17E19345" w14:textId="77777777" w:rsidTr="00A51C30">
        <w:trPr>
          <w:trHeight w:val="510"/>
        </w:trPr>
        <w:tc>
          <w:tcPr>
            <w:tcW w:w="2968" w:type="dxa"/>
            <w:vMerge/>
            <w:vAlign w:val="center"/>
          </w:tcPr>
          <w:p w14:paraId="08661AF5" w14:textId="77777777" w:rsidR="0053537A" w:rsidRPr="00EB5CB5" w:rsidRDefault="0053537A" w:rsidP="0053537A">
            <w:pPr>
              <w:rPr>
                <w:rFonts w:ascii="Times New Roman" w:hAnsi="Times New Roman" w:cs="Times New Roman"/>
                <w:noProof/>
                <w:sz w:val="28"/>
                <w:szCs w:val="28"/>
                <w:lang w:val="en-US" w:eastAsia="ru-RU"/>
              </w:rPr>
            </w:pPr>
          </w:p>
        </w:tc>
        <w:tc>
          <w:tcPr>
            <w:tcW w:w="7022" w:type="dxa"/>
            <w:vAlign w:val="center"/>
          </w:tcPr>
          <w:p w14:paraId="2BBC2825" w14:textId="77777777" w:rsidR="0053537A" w:rsidRPr="00CA320D" w:rsidRDefault="0053537A" w:rsidP="0053537A">
            <w:pPr>
              <w:jc w:val="both"/>
              <w:rPr>
                <w:rFonts w:ascii="Times New Roman" w:hAnsi="Times New Roman" w:cs="Times New Roman"/>
                <w:sz w:val="24"/>
                <w:szCs w:val="24"/>
                <w:lang w:val="kk-KZ"/>
              </w:rPr>
            </w:pPr>
            <w:r w:rsidRPr="00CA320D">
              <w:rPr>
                <w:rFonts w:ascii="Times New Roman" w:hAnsi="Times New Roman" w:cs="Times New Roman"/>
                <w:sz w:val="24"/>
                <w:szCs w:val="24"/>
                <w:lang w:val="en-US"/>
              </w:rPr>
              <w:t>ORCID</w:t>
            </w:r>
            <w:r w:rsidRPr="00CA320D">
              <w:rPr>
                <w:rFonts w:ascii="Times New Roman" w:hAnsi="Times New Roman" w:cs="Times New Roman"/>
                <w:sz w:val="24"/>
                <w:szCs w:val="24"/>
                <w:lang w:val="kk-KZ"/>
              </w:rPr>
              <w:t>*0000-0002-4926-0925</w:t>
            </w:r>
          </w:p>
          <w:p w14:paraId="2E9EA9B7" w14:textId="6C5CD1A1" w:rsidR="0053537A" w:rsidRPr="00EB5CB5" w:rsidRDefault="0053537A" w:rsidP="0053537A">
            <w:pPr>
              <w:rPr>
                <w:rFonts w:ascii="Times New Roman" w:hAnsi="Times New Roman" w:cs="Times New Roman"/>
                <w:sz w:val="24"/>
                <w:szCs w:val="24"/>
              </w:rPr>
            </w:pPr>
            <w:r w:rsidRPr="00CA320D">
              <w:rPr>
                <w:rFonts w:ascii="Times New Roman" w:hAnsi="Times New Roman" w:cs="Times New Roman"/>
                <w:sz w:val="24"/>
                <w:szCs w:val="24"/>
                <w:lang w:val="kk-KZ"/>
              </w:rPr>
              <w:t>https://orcid.org/0000-0002-4926-0925</w:t>
            </w:r>
          </w:p>
        </w:tc>
      </w:tr>
      <w:tr w:rsidR="00753CE0" w:rsidRPr="0053537A" w14:paraId="4C8A8DE4" w14:textId="77777777" w:rsidTr="00A51C30">
        <w:trPr>
          <w:trHeight w:val="2590"/>
        </w:trPr>
        <w:tc>
          <w:tcPr>
            <w:tcW w:w="2968" w:type="dxa"/>
            <w:vMerge/>
            <w:vAlign w:val="center"/>
          </w:tcPr>
          <w:p w14:paraId="43DB83F9" w14:textId="77777777" w:rsidR="0053537A" w:rsidRPr="00EB5CB5" w:rsidRDefault="0053537A" w:rsidP="00035C33">
            <w:pPr>
              <w:rPr>
                <w:rFonts w:ascii="Times New Roman" w:hAnsi="Times New Roman" w:cs="Times New Roman"/>
                <w:noProof/>
                <w:sz w:val="28"/>
                <w:szCs w:val="28"/>
                <w:lang w:eastAsia="ru-RU"/>
              </w:rPr>
            </w:pPr>
          </w:p>
        </w:tc>
        <w:tc>
          <w:tcPr>
            <w:tcW w:w="7022" w:type="dxa"/>
            <w:vAlign w:val="center"/>
          </w:tcPr>
          <w:p w14:paraId="4D3CEB6C" w14:textId="77777777"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rPr>
              <w:t>Список</w:t>
            </w:r>
            <w:r w:rsidRPr="0053537A">
              <w:rPr>
                <w:rFonts w:ascii="Times New Roman" w:hAnsi="Times New Roman" w:cs="Times New Roman"/>
                <w:sz w:val="24"/>
                <w:szCs w:val="24"/>
                <w:lang w:val="en-US"/>
              </w:rPr>
              <w:t xml:space="preserve"> </w:t>
            </w:r>
            <w:r w:rsidRPr="0053537A">
              <w:rPr>
                <w:rFonts w:ascii="Times New Roman" w:hAnsi="Times New Roman" w:cs="Times New Roman"/>
                <w:sz w:val="24"/>
                <w:szCs w:val="24"/>
              </w:rPr>
              <w:t>публикаций</w:t>
            </w:r>
            <w:r w:rsidRPr="0053537A">
              <w:rPr>
                <w:rFonts w:ascii="Times New Roman" w:hAnsi="Times New Roman" w:cs="Times New Roman"/>
                <w:sz w:val="24"/>
                <w:szCs w:val="24"/>
                <w:lang w:val="en-US"/>
              </w:rPr>
              <w:t>:</w:t>
            </w:r>
          </w:p>
          <w:p w14:paraId="352064C7" w14:textId="175CF331"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lang w:val="en-US"/>
              </w:rPr>
              <w:t>1) Multiparameter Magnetic Method for Mechanical Properties Determination of Products Made of 13CrV Steel /</w:t>
            </w:r>
            <w:r w:rsidRPr="0053537A">
              <w:rPr>
                <w:rFonts w:ascii="Times New Roman" w:hAnsi="Times New Roman" w:cs="Times New Roman"/>
                <w:sz w:val="24"/>
                <w:szCs w:val="24"/>
                <w:lang w:val="en-US"/>
              </w:rPr>
              <w:tab/>
              <w:t xml:space="preserve">International Review of Mechanical Engineering, Vol 17, No 12 (2023), 599-604  </w:t>
            </w:r>
            <w:hyperlink r:id="rId8" w:history="1">
              <w:r w:rsidRPr="00035146">
                <w:rPr>
                  <w:rStyle w:val="a5"/>
                  <w:rFonts w:ascii="Times New Roman" w:hAnsi="Times New Roman" w:cs="Times New Roman"/>
                  <w:sz w:val="24"/>
                  <w:szCs w:val="24"/>
                  <w:lang w:val="en-US"/>
                </w:rPr>
                <w:t>https://doi.org/10.15866/ireme.v17i12.23986</w:t>
              </w:r>
            </w:hyperlink>
          </w:p>
          <w:p w14:paraId="36C6F844" w14:textId="77777777"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lang w:val="en-US"/>
              </w:rPr>
              <w:t xml:space="preserve"> (Scopus, </w:t>
            </w:r>
            <w:r w:rsidRPr="0053537A">
              <w:rPr>
                <w:rFonts w:ascii="Times New Roman" w:hAnsi="Times New Roman" w:cs="Times New Roman"/>
                <w:sz w:val="24"/>
                <w:szCs w:val="24"/>
              </w:rPr>
              <w:t>процентиль</w:t>
            </w:r>
            <w:r w:rsidRPr="0053537A">
              <w:rPr>
                <w:rFonts w:ascii="Times New Roman" w:hAnsi="Times New Roman" w:cs="Times New Roman"/>
                <w:sz w:val="24"/>
                <w:szCs w:val="24"/>
                <w:lang w:val="en-US"/>
              </w:rPr>
              <w:t xml:space="preserve"> 74%)</w:t>
            </w:r>
            <w:r w:rsidRPr="0053537A">
              <w:rPr>
                <w:rFonts w:ascii="Times New Roman" w:hAnsi="Times New Roman" w:cs="Times New Roman"/>
                <w:sz w:val="24"/>
                <w:szCs w:val="24"/>
                <w:lang w:val="en-US"/>
              </w:rPr>
              <w:tab/>
            </w:r>
          </w:p>
          <w:p w14:paraId="0A2F179B" w14:textId="3179E54B"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lang w:val="en-US"/>
              </w:rPr>
              <w:t xml:space="preserve">2) Research of iron extraction from primary steelmaking slag/ Journal of Applied Engineering Science/ Vol. 21, No. 4, 2023, 1149, 1094-1097 </w:t>
            </w:r>
            <w:hyperlink r:id="rId9" w:history="1">
              <w:r w:rsidRPr="00035146">
                <w:rPr>
                  <w:rStyle w:val="a5"/>
                  <w:rFonts w:ascii="Times New Roman" w:hAnsi="Times New Roman" w:cs="Times New Roman"/>
                  <w:sz w:val="24"/>
                  <w:szCs w:val="24"/>
                  <w:lang w:val="en-US"/>
                </w:rPr>
                <w:t>https://doi.org/10.5937/jaes0-44128</w:t>
              </w:r>
            </w:hyperlink>
          </w:p>
          <w:p w14:paraId="4BA9530D" w14:textId="77777777"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lang w:val="en-US"/>
              </w:rPr>
              <w:t xml:space="preserve">(Scopus, </w:t>
            </w:r>
            <w:r w:rsidRPr="0053537A">
              <w:rPr>
                <w:rFonts w:ascii="Times New Roman" w:hAnsi="Times New Roman" w:cs="Times New Roman"/>
                <w:sz w:val="24"/>
                <w:szCs w:val="24"/>
              </w:rPr>
              <w:t>процентиль</w:t>
            </w:r>
            <w:r w:rsidRPr="0053537A">
              <w:rPr>
                <w:rFonts w:ascii="Times New Roman" w:hAnsi="Times New Roman" w:cs="Times New Roman"/>
                <w:sz w:val="24"/>
                <w:szCs w:val="24"/>
                <w:lang w:val="en-US"/>
              </w:rPr>
              <w:t xml:space="preserve"> 48%);</w:t>
            </w:r>
          </w:p>
          <w:p w14:paraId="7D14C106" w14:textId="3A4686DF"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lang w:val="en-US"/>
              </w:rPr>
              <w:t>3) Sensitivity Analysis of Multi-Parameter Magnetic Control Indicators for determining the Mechanical Properties of Steel</w:t>
            </w:r>
            <w:r w:rsidRPr="0053537A">
              <w:rPr>
                <w:rFonts w:ascii="Times New Roman" w:hAnsi="Times New Roman" w:cs="Times New Roman"/>
                <w:sz w:val="24"/>
                <w:szCs w:val="24"/>
                <w:lang w:val="en-US"/>
              </w:rPr>
              <w:t xml:space="preserve">/ </w:t>
            </w:r>
            <w:r w:rsidRPr="0053537A">
              <w:rPr>
                <w:rFonts w:ascii="Times New Roman" w:hAnsi="Times New Roman" w:cs="Times New Roman"/>
                <w:sz w:val="24"/>
                <w:szCs w:val="24"/>
                <w:lang w:val="en-US"/>
              </w:rPr>
              <w:t xml:space="preserve">Vol. 14, No. 6, 2024, 17906-17911 DOI: </w:t>
            </w:r>
            <w:hyperlink r:id="rId10" w:history="1">
              <w:r w:rsidRPr="00035146">
                <w:rPr>
                  <w:rStyle w:val="a5"/>
                  <w:rFonts w:ascii="Times New Roman" w:hAnsi="Times New Roman" w:cs="Times New Roman"/>
                  <w:sz w:val="24"/>
                  <w:szCs w:val="24"/>
                  <w:lang w:val="en-US"/>
                </w:rPr>
                <w:t>https://doi.org/10.48084/etasr.8745</w:t>
              </w:r>
            </w:hyperlink>
          </w:p>
          <w:p w14:paraId="39E3E6F9" w14:textId="0570BFCC"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lang w:val="en-US"/>
              </w:rPr>
              <w:t>(Scopus Q2, процентиль 61%)</w:t>
            </w:r>
          </w:p>
          <w:p w14:paraId="1F4E0620" w14:textId="7B46C500" w:rsidR="0053537A" w:rsidRDefault="0053537A" w:rsidP="0053537A">
            <w:pPr>
              <w:jc w:val="both"/>
              <w:rPr>
                <w:rFonts w:ascii="Times New Roman" w:hAnsi="Times New Roman" w:cs="Times New Roman"/>
                <w:sz w:val="24"/>
                <w:szCs w:val="24"/>
              </w:rPr>
            </w:pPr>
            <w:r w:rsidRPr="0053537A">
              <w:rPr>
                <w:rFonts w:ascii="Times New Roman" w:hAnsi="Times New Roman" w:cs="Times New Roman"/>
                <w:sz w:val="24"/>
                <w:szCs w:val="24"/>
                <w:lang w:val="en-US"/>
              </w:rPr>
              <w:lastRenderedPageBreak/>
              <w:t>4)</w:t>
            </w:r>
            <w:r w:rsidRPr="0053537A">
              <w:rPr>
                <w:lang w:val="en-US"/>
              </w:rPr>
              <w:t xml:space="preserve"> </w:t>
            </w:r>
            <w:r w:rsidRPr="0053537A">
              <w:rPr>
                <w:rFonts w:ascii="Times New Roman" w:hAnsi="Times New Roman" w:cs="Times New Roman"/>
                <w:sz w:val="24"/>
                <w:szCs w:val="24"/>
                <w:lang w:val="en-US"/>
              </w:rPr>
              <w:t xml:space="preserve">Study on the Iron Extraction from Kazakhstan bauxite // Engineering, Technology &amp; Applied Science Research, Vol. 15, No. 5, 2025, pp. 28294-28299. </w:t>
            </w:r>
            <w:r w:rsidRPr="0053537A">
              <w:rPr>
                <w:rFonts w:ascii="Times New Roman" w:hAnsi="Times New Roman" w:cs="Times New Roman"/>
                <w:sz w:val="24"/>
                <w:szCs w:val="24"/>
              </w:rPr>
              <w:t xml:space="preserve">DOI: </w:t>
            </w:r>
            <w:hyperlink r:id="rId11" w:history="1">
              <w:r w:rsidRPr="00035146">
                <w:rPr>
                  <w:rStyle w:val="a5"/>
                  <w:rFonts w:ascii="Times New Roman" w:hAnsi="Times New Roman" w:cs="Times New Roman"/>
                  <w:sz w:val="24"/>
                  <w:szCs w:val="24"/>
                </w:rPr>
                <w:t>https://doi.org/10.48084/etasr.12927</w:t>
              </w:r>
            </w:hyperlink>
            <w:r w:rsidRPr="0053537A">
              <w:rPr>
                <w:rFonts w:ascii="Times New Roman" w:hAnsi="Times New Roman" w:cs="Times New Roman"/>
                <w:sz w:val="24"/>
                <w:szCs w:val="24"/>
              </w:rPr>
              <w:t xml:space="preserve">(Scopus Q2, процентиль </w:t>
            </w:r>
            <w:r>
              <w:rPr>
                <w:rFonts w:ascii="Times New Roman" w:hAnsi="Times New Roman" w:cs="Times New Roman"/>
                <w:sz w:val="24"/>
                <w:szCs w:val="24"/>
              </w:rPr>
              <w:t>56</w:t>
            </w:r>
            <w:r w:rsidRPr="0053537A">
              <w:rPr>
                <w:rFonts w:ascii="Times New Roman" w:hAnsi="Times New Roman" w:cs="Times New Roman"/>
                <w:sz w:val="24"/>
                <w:szCs w:val="24"/>
              </w:rPr>
              <w:t>%)</w:t>
            </w:r>
          </w:p>
          <w:p w14:paraId="71F3929C" w14:textId="0BC087F6" w:rsidR="0053537A" w:rsidRPr="0053537A" w:rsidRDefault="0053537A" w:rsidP="0053537A">
            <w:pPr>
              <w:jc w:val="both"/>
              <w:rPr>
                <w:rFonts w:ascii="Times New Roman" w:hAnsi="Times New Roman" w:cs="Times New Roman"/>
                <w:sz w:val="24"/>
                <w:szCs w:val="24"/>
                <w:lang w:val="en-US"/>
              </w:rPr>
            </w:pPr>
            <w:r w:rsidRPr="0053537A">
              <w:rPr>
                <w:rFonts w:ascii="Times New Roman" w:hAnsi="Times New Roman" w:cs="Times New Roman"/>
                <w:sz w:val="24"/>
                <w:szCs w:val="24"/>
                <w:lang w:val="en-US"/>
              </w:rPr>
              <w:t>5)</w:t>
            </w:r>
            <w:r w:rsidRPr="0053537A">
              <w:rPr>
                <w:lang w:val="en-US"/>
              </w:rPr>
              <w:t xml:space="preserve"> </w:t>
            </w:r>
            <w:r w:rsidRPr="0053537A">
              <w:rPr>
                <w:rFonts w:ascii="Times New Roman" w:hAnsi="Times New Roman" w:cs="Times New Roman"/>
                <w:sz w:val="24"/>
                <w:szCs w:val="24"/>
                <w:lang w:val="en-US"/>
              </w:rPr>
              <w:t>Method of electromagnetic quality inspection of thermal treatment of product, involves determining values of coercive force, maximum magnetic permeability of circuits and residual induction</w:t>
            </w:r>
            <w:r w:rsidRPr="0053537A">
              <w:rPr>
                <w:rFonts w:ascii="Times New Roman" w:hAnsi="Times New Roman" w:cs="Times New Roman"/>
                <w:sz w:val="24"/>
                <w:szCs w:val="24"/>
                <w:lang w:val="en-US"/>
              </w:rPr>
              <w:t xml:space="preserve">. </w:t>
            </w:r>
            <w:r w:rsidRPr="0053537A">
              <w:rPr>
                <w:rFonts w:ascii="Times New Roman" w:hAnsi="Times New Roman" w:cs="Times New Roman"/>
                <w:sz w:val="24"/>
                <w:szCs w:val="24"/>
                <w:lang w:val="en-US"/>
              </w:rPr>
              <w:t>Патент Derwent KZ33106-B</w:t>
            </w:r>
            <w:r w:rsidRPr="0053537A">
              <w:rPr>
                <w:rFonts w:ascii="Times New Roman" w:hAnsi="Times New Roman" w:cs="Times New Roman"/>
                <w:sz w:val="24"/>
                <w:szCs w:val="24"/>
                <w:lang w:val="en-US"/>
              </w:rPr>
              <w:t xml:space="preserve"> </w:t>
            </w:r>
            <w:r w:rsidRPr="0053537A">
              <w:rPr>
                <w:rFonts w:ascii="Times New Roman" w:hAnsi="Times New Roman" w:cs="Times New Roman"/>
                <w:sz w:val="24"/>
                <w:szCs w:val="24"/>
                <w:lang w:val="en-US"/>
              </w:rPr>
              <w:t>DIIDW: 2021-E3481E</w:t>
            </w:r>
          </w:p>
          <w:p w14:paraId="606519EE" w14:textId="5DF031A3" w:rsidR="0053537A" w:rsidRPr="0053537A" w:rsidRDefault="0053537A" w:rsidP="0053537A">
            <w:pPr>
              <w:jc w:val="both"/>
              <w:rPr>
                <w:rFonts w:ascii="Times New Roman" w:hAnsi="Times New Roman" w:cs="Times New Roman"/>
                <w:sz w:val="24"/>
                <w:szCs w:val="24"/>
                <w:lang w:val="en-US"/>
              </w:rPr>
            </w:pPr>
            <w:hyperlink r:id="rId12" w:history="1">
              <w:r w:rsidRPr="00035146">
                <w:rPr>
                  <w:rStyle w:val="a5"/>
                  <w:rFonts w:ascii="Times New Roman" w:hAnsi="Times New Roman" w:cs="Times New Roman"/>
                  <w:sz w:val="24"/>
                  <w:szCs w:val="24"/>
                  <w:lang w:val="en-US"/>
                </w:rPr>
                <w:t>https://www.webofscience.com/wos/diidw/full-record/DIIDW:2021E3481E</w:t>
              </w:r>
            </w:hyperlink>
          </w:p>
          <w:p w14:paraId="1FA9B4D2" w14:textId="7246A2F0" w:rsidR="0053537A" w:rsidRPr="0053537A" w:rsidRDefault="0053537A" w:rsidP="0053537A">
            <w:pPr>
              <w:jc w:val="both"/>
              <w:rPr>
                <w:rFonts w:ascii="Times New Roman" w:hAnsi="Times New Roman" w:cs="Times New Roman"/>
                <w:sz w:val="24"/>
                <w:szCs w:val="24"/>
                <w:lang w:val="en-US"/>
              </w:rPr>
            </w:pPr>
          </w:p>
        </w:tc>
      </w:tr>
      <w:tr w:rsidR="00A15373" w:rsidRPr="00EB5CB5" w14:paraId="6F1A5EF2" w14:textId="77777777" w:rsidTr="00A51C30">
        <w:trPr>
          <w:trHeight w:val="510"/>
        </w:trPr>
        <w:tc>
          <w:tcPr>
            <w:tcW w:w="2968" w:type="dxa"/>
            <w:vMerge w:val="restart"/>
          </w:tcPr>
          <w:p w14:paraId="50B4D13A" w14:textId="19E05C67" w:rsidR="00A15373" w:rsidRPr="00EB5CB5" w:rsidRDefault="00076E67" w:rsidP="00A616EB">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18847BC4" wp14:editId="5AFEF8B8">
                  <wp:extent cx="1712474" cy="2295525"/>
                  <wp:effectExtent l="0" t="0" r="2540" b="0"/>
                  <wp:docPr id="9314654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781" cy="2302638"/>
                          </a:xfrm>
                          <a:prstGeom prst="rect">
                            <a:avLst/>
                          </a:prstGeom>
                          <a:noFill/>
                        </pic:spPr>
                      </pic:pic>
                    </a:graphicData>
                  </a:graphic>
                </wp:inline>
              </w:drawing>
            </w:r>
          </w:p>
        </w:tc>
        <w:tc>
          <w:tcPr>
            <w:tcW w:w="7022" w:type="dxa"/>
            <w:vAlign w:val="center"/>
          </w:tcPr>
          <w:p w14:paraId="43CB737D" w14:textId="575BC6C8" w:rsidR="00A15373" w:rsidRPr="00EB5CB5" w:rsidRDefault="00076E67" w:rsidP="00E172D7">
            <w:pPr>
              <w:jc w:val="both"/>
              <w:rPr>
                <w:rFonts w:ascii="Times New Roman" w:hAnsi="Times New Roman" w:cs="Times New Roman"/>
                <w:b/>
                <w:sz w:val="24"/>
                <w:szCs w:val="24"/>
                <w:lang w:val="kk-KZ"/>
              </w:rPr>
            </w:pPr>
            <w:r>
              <w:rPr>
                <w:rFonts w:ascii="Times New Roman" w:hAnsi="Times New Roman" w:cs="Times New Roman"/>
                <w:b/>
                <w:sz w:val="24"/>
                <w:szCs w:val="24"/>
                <w:lang w:val="kk-KZ"/>
              </w:rPr>
              <w:t>Жунусов Аблай Каиртасович</w:t>
            </w:r>
          </w:p>
        </w:tc>
      </w:tr>
      <w:tr w:rsidR="00A15373" w:rsidRPr="00EB5CB5" w14:paraId="19440FE5" w14:textId="77777777" w:rsidTr="00A51C30">
        <w:trPr>
          <w:trHeight w:val="510"/>
        </w:trPr>
        <w:tc>
          <w:tcPr>
            <w:tcW w:w="2968" w:type="dxa"/>
            <w:vMerge/>
            <w:vAlign w:val="center"/>
          </w:tcPr>
          <w:p w14:paraId="61B95044" w14:textId="77777777" w:rsidR="00A15373" w:rsidRPr="00EB5CB5" w:rsidRDefault="00A15373" w:rsidP="00FB5D2F">
            <w:pPr>
              <w:rPr>
                <w:rFonts w:ascii="Times New Roman" w:hAnsi="Times New Roman" w:cs="Times New Roman"/>
                <w:noProof/>
                <w:sz w:val="28"/>
                <w:szCs w:val="28"/>
                <w:lang w:eastAsia="ru-RU"/>
              </w:rPr>
            </w:pPr>
          </w:p>
        </w:tc>
        <w:tc>
          <w:tcPr>
            <w:tcW w:w="7022" w:type="dxa"/>
            <w:vAlign w:val="center"/>
          </w:tcPr>
          <w:p w14:paraId="1D491F57" w14:textId="6A133768" w:rsidR="00A15373" w:rsidRPr="00EB5CB5" w:rsidRDefault="00076E67" w:rsidP="00700579">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00A15373" w:rsidRPr="00EB5CB5">
              <w:rPr>
                <w:rFonts w:ascii="Times New Roman" w:hAnsi="Times New Roman" w:cs="Times New Roman"/>
                <w:sz w:val="24"/>
                <w:szCs w:val="24"/>
                <w:lang w:val="kk-KZ"/>
              </w:rPr>
              <w:t>аучный сотрудник</w:t>
            </w:r>
          </w:p>
        </w:tc>
      </w:tr>
      <w:tr w:rsidR="00A15373" w:rsidRPr="00EB5CB5" w14:paraId="39C6BECB" w14:textId="77777777" w:rsidTr="00A51C30">
        <w:trPr>
          <w:trHeight w:val="510"/>
        </w:trPr>
        <w:tc>
          <w:tcPr>
            <w:tcW w:w="2968" w:type="dxa"/>
            <w:vMerge/>
            <w:vAlign w:val="center"/>
          </w:tcPr>
          <w:p w14:paraId="63227C03" w14:textId="77777777" w:rsidR="00A15373" w:rsidRPr="00EB5CB5" w:rsidRDefault="00A15373" w:rsidP="00FB5D2F">
            <w:pPr>
              <w:rPr>
                <w:rFonts w:ascii="Times New Roman" w:hAnsi="Times New Roman" w:cs="Times New Roman"/>
                <w:noProof/>
                <w:sz w:val="28"/>
                <w:szCs w:val="28"/>
                <w:lang w:eastAsia="ru-RU"/>
              </w:rPr>
            </w:pPr>
          </w:p>
        </w:tc>
        <w:tc>
          <w:tcPr>
            <w:tcW w:w="7022" w:type="dxa"/>
            <w:vAlign w:val="center"/>
          </w:tcPr>
          <w:p w14:paraId="3CFC654B" w14:textId="783A931F" w:rsidR="00A15373" w:rsidRPr="00EB5CB5" w:rsidRDefault="00A15373" w:rsidP="00E172D7">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Дата рождения: </w:t>
            </w:r>
            <w:r w:rsidR="00076E67">
              <w:rPr>
                <w:rFonts w:ascii="Times New Roman" w:hAnsi="Times New Roman" w:cs="Times New Roman"/>
                <w:sz w:val="24"/>
                <w:szCs w:val="24"/>
                <w:lang w:val="kk-KZ"/>
              </w:rPr>
              <w:t>09</w:t>
            </w:r>
            <w:r w:rsidRPr="00EB5CB5">
              <w:rPr>
                <w:rFonts w:ascii="Times New Roman" w:hAnsi="Times New Roman" w:cs="Times New Roman"/>
                <w:sz w:val="24"/>
                <w:szCs w:val="24"/>
                <w:lang w:val="kk-KZ"/>
              </w:rPr>
              <w:t>.</w:t>
            </w:r>
            <w:r w:rsidR="00076E67">
              <w:rPr>
                <w:rFonts w:ascii="Times New Roman" w:hAnsi="Times New Roman" w:cs="Times New Roman"/>
                <w:sz w:val="24"/>
                <w:szCs w:val="24"/>
                <w:lang w:val="kk-KZ"/>
              </w:rPr>
              <w:t>10</w:t>
            </w:r>
            <w:r w:rsidRPr="00EB5CB5">
              <w:rPr>
                <w:rFonts w:ascii="Times New Roman" w:hAnsi="Times New Roman" w:cs="Times New Roman"/>
                <w:sz w:val="24"/>
                <w:szCs w:val="24"/>
                <w:lang w:val="kk-KZ"/>
              </w:rPr>
              <w:t>.19</w:t>
            </w:r>
            <w:r w:rsidR="00076E67">
              <w:rPr>
                <w:rFonts w:ascii="Times New Roman" w:hAnsi="Times New Roman" w:cs="Times New Roman"/>
                <w:sz w:val="24"/>
                <w:szCs w:val="24"/>
                <w:lang w:val="kk-KZ"/>
              </w:rPr>
              <w:t>71</w:t>
            </w:r>
            <w:r w:rsidRPr="00EB5CB5">
              <w:rPr>
                <w:rFonts w:ascii="Times New Roman" w:hAnsi="Times New Roman" w:cs="Times New Roman"/>
                <w:sz w:val="24"/>
                <w:szCs w:val="24"/>
                <w:lang w:val="kk-KZ"/>
              </w:rPr>
              <w:t>г.</w:t>
            </w:r>
          </w:p>
        </w:tc>
      </w:tr>
      <w:tr w:rsidR="00A15373" w:rsidRPr="00EB5CB5" w14:paraId="1C8B7AE4" w14:textId="77777777" w:rsidTr="00A51C30">
        <w:trPr>
          <w:trHeight w:val="510"/>
        </w:trPr>
        <w:tc>
          <w:tcPr>
            <w:tcW w:w="2968" w:type="dxa"/>
            <w:vMerge/>
            <w:vAlign w:val="center"/>
          </w:tcPr>
          <w:p w14:paraId="189255B4" w14:textId="77777777" w:rsidR="00A15373" w:rsidRPr="00EB5CB5" w:rsidRDefault="00A15373" w:rsidP="00FB5D2F">
            <w:pPr>
              <w:rPr>
                <w:rFonts w:ascii="Times New Roman" w:hAnsi="Times New Roman" w:cs="Times New Roman"/>
                <w:noProof/>
                <w:sz w:val="28"/>
                <w:szCs w:val="28"/>
                <w:lang w:eastAsia="ru-RU"/>
              </w:rPr>
            </w:pPr>
          </w:p>
        </w:tc>
        <w:tc>
          <w:tcPr>
            <w:tcW w:w="7022" w:type="dxa"/>
            <w:vAlign w:val="center"/>
          </w:tcPr>
          <w:p w14:paraId="40EE99B5" w14:textId="7F9DD249" w:rsidR="00A15373" w:rsidRPr="00EB5CB5" w:rsidRDefault="00A15373" w:rsidP="00E172D7">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Ученая степень/</w:t>
            </w:r>
            <w:r w:rsidR="00076E67">
              <w:rPr>
                <w:rFonts w:ascii="Times New Roman" w:hAnsi="Times New Roman" w:cs="Times New Roman"/>
                <w:sz w:val="24"/>
                <w:szCs w:val="24"/>
                <w:lang w:val="kk-KZ"/>
              </w:rPr>
              <w:t>ученое звание</w:t>
            </w:r>
            <w:r w:rsidRPr="00EB5CB5">
              <w:rPr>
                <w:rFonts w:ascii="Times New Roman" w:hAnsi="Times New Roman" w:cs="Times New Roman"/>
                <w:sz w:val="24"/>
                <w:szCs w:val="24"/>
                <w:lang w:val="kk-KZ"/>
              </w:rPr>
              <w:t xml:space="preserve">: </w:t>
            </w:r>
            <w:r w:rsidR="00076E67">
              <w:rPr>
                <w:rFonts w:ascii="Times New Roman" w:hAnsi="Times New Roman" w:cs="Times New Roman"/>
                <w:sz w:val="24"/>
                <w:szCs w:val="24"/>
                <w:lang w:val="kk-KZ"/>
              </w:rPr>
              <w:t>кандидат технических наук</w:t>
            </w:r>
            <w:r w:rsidRPr="00EB5CB5">
              <w:rPr>
                <w:rFonts w:ascii="Times New Roman" w:hAnsi="Times New Roman" w:cs="Times New Roman"/>
                <w:sz w:val="24"/>
                <w:szCs w:val="24"/>
                <w:lang w:val="kk-KZ"/>
              </w:rPr>
              <w:t>, профессор</w:t>
            </w:r>
          </w:p>
        </w:tc>
      </w:tr>
      <w:tr w:rsidR="00A15373" w:rsidRPr="00EB5CB5" w14:paraId="302F5F3E" w14:textId="77777777" w:rsidTr="00A51C30">
        <w:trPr>
          <w:trHeight w:val="510"/>
        </w:trPr>
        <w:tc>
          <w:tcPr>
            <w:tcW w:w="2968" w:type="dxa"/>
            <w:vMerge/>
            <w:vAlign w:val="center"/>
          </w:tcPr>
          <w:p w14:paraId="2DF630E8" w14:textId="77777777" w:rsidR="00A15373" w:rsidRPr="00EB5CB5" w:rsidRDefault="00A15373" w:rsidP="00FB5D2F">
            <w:pPr>
              <w:rPr>
                <w:rFonts w:ascii="Times New Roman" w:hAnsi="Times New Roman" w:cs="Times New Roman"/>
                <w:noProof/>
                <w:sz w:val="28"/>
                <w:szCs w:val="28"/>
                <w:lang w:eastAsia="ru-RU"/>
              </w:rPr>
            </w:pPr>
          </w:p>
        </w:tc>
        <w:tc>
          <w:tcPr>
            <w:tcW w:w="7022" w:type="dxa"/>
            <w:vAlign w:val="center"/>
          </w:tcPr>
          <w:p w14:paraId="58BEF0F9" w14:textId="77777777" w:rsidR="00A15373" w:rsidRPr="00EB5CB5" w:rsidRDefault="00A15373" w:rsidP="00E172D7">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Основное место работы: НАО «Торайгыров университет»</w:t>
            </w:r>
          </w:p>
        </w:tc>
      </w:tr>
      <w:tr w:rsidR="00A15373" w:rsidRPr="00EB5CB5" w14:paraId="1BF60C78" w14:textId="77777777" w:rsidTr="00A51C30">
        <w:trPr>
          <w:trHeight w:val="510"/>
        </w:trPr>
        <w:tc>
          <w:tcPr>
            <w:tcW w:w="2968" w:type="dxa"/>
            <w:vMerge/>
            <w:vAlign w:val="center"/>
          </w:tcPr>
          <w:p w14:paraId="24659EBF" w14:textId="77777777" w:rsidR="00A15373" w:rsidRPr="00EB5CB5" w:rsidRDefault="00A15373" w:rsidP="00FB5D2F">
            <w:pPr>
              <w:rPr>
                <w:rFonts w:ascii="Times New Roman" w:hAnsi="Times New Roman" w:cs="Times New Roman"/>
                <w:noProof/>
                <w:sz w:val="28"/>
                <w:szCs w:val="28"/>
                <w:lang w:eastAsia="ru-RU"/>
              </w:rPr>
            </w:pPr>
          </w:p>
        </w:tc>
        <w:tc>
          <w:tcPr>
            <w:tcW w:w="7022" w:type="dxa"/>
            <w:vAlign w:val="center"/>
          </w:tcPr>
          <w:p w14:paraId="6987DB54" w14:textId="47624A44" w:rsidR="00A15373" w:rsidRPr="00EB5CB5" w:rsidRDefault="00A15373" w:rsidP="00E172D7">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Область научных интересов: </w:t>
            </w:r>
            <w:r w:rsidR="00ED22CE" w:rsidRPr="00ED22CE">
              <w:rPr>
                <w:rFonts w:ascii="Times New Roman" w:hAnsi="Times New Roman" w:cs="Times New Roman"/>
                <w:sz w:val="24"/>
                <w:szCs w:val="24"/>
                <w:lang w:val="kk-KZ"/>
              </w:rPr>
              <w:t>Металлургия черных металлов (рудоподготовка и обогащение рудного сырья, процессы производства чугуна, стали и ферросплавов), переработка техногенных отходов</w:t>
            </w:r>
            <w:r w:rsidRPr="00EB5CB5">
              <w:rPr>
                <w:rFonts w:ascii="Times New Roman" w:hAnsi="Times New Roman" w:cs="Times New Roman"/>
                <w:sz w:val="24"/>
                <w:szCs w:val="24"/>
                <w:lang w:val="kk-KZ"/>
              </w:rPr>
              <w:t>.</w:t>
            </w:r>
          </w:p>
        </w:tc>
      </w:tr>
      <w:tr w:rsidR="00916831" w:rsidRPr="00EB5CB5" w14:paraId="0EA623DD" w14:textId="77777777" w:rsidTr="00A51C30">
        <w:trPr>
          <w:trHeight w:val="510"/>
        </w:trPr>
        <w:tc>
          <w:tcPr>
            <w:tcW w:w="2968" w:type="dxa"/>
            <w:vMerge/>
            <w:vAlign w:val="center"/>
          </w:tcPr>
          <w:p w14:paraId="49492119" w14:textId="77777777" w:rsidR="00916831" w:rsidRPr="00EB5CB5" w:rsidRDefault="00916831" w:rsidP="00FB5D2F">
            <w:pPr>
              <w:rPr>
                <w:rFonts w:ascii="Times New Roman" w:hAnsi="Times New Roman" w:cs="Times New Roman"/>
                <w:noProof/>
                <w:sz w:val="28"/>
                <w:szCs w:val="28"/>
                <w:lang w:eastAsia="ru-RU"/>
              </w:rPr>
            </w:pPr>
          </w:p>
        </w:tc>
        <w:tc>
          <w:tcPr>
            <w:tcW w:w="7022" w:type="dxa"/>
            <w:vAlign w:val="center"/>
          </w:tcPr>
          <w:p w14:paraId="15879D31" w14:textId="77777777" w:rsidR="00916831" w:rsidRPr="00EB5CB5" w:rsidRDefault="005366B7" w:rsidP="00E172D7">
            <w:pPr>
              <w:jc w:val="both"/>
              <w:rPr>
                <w:rFonts w:ascii="Times New Roman" w:hAnsi="Times New Roman" w:cs="Times New Roman"/>
                <w:sz w:val="24"/>
                <w:szCs w:val="24"/>
                <w:lang w:val="kk-KZ"/>
              </w:rPr>
            </w:pPr>
            <w:r w:rsidRPr="00EB5CB5">
              <w:rPr>
                <w:rFonts w:ascii="Times New Roman" w:hAnsi="Times New Roman" w:cs="Times New Roman"/>
                <w:sz w:val="24"/>
                <w:szCs w:val="24"/>
                <w:lang w:val="en-US"/>
              </w:rPr>
              <w:t>Researcher</w:t>
            </w:r>
            <w:r w:rsidRPr="00EB5CB5">
              <w:rPr>
                <w:rFonts w:ascii="Times New Roman" w:hAnsi="Times New Roman" w:cs="Times New Roman"/>
                <w:sz w:val="24"/>
                <w:szCs w:val="24"/>
              </w:rPr>
              <w:t xml:space="preserve"> </w:t>
            </w:r>
            <w:r w:rsidRPr="00EB5CB5">
              <w:rPr>
                <w:rFonts w:ascii="Times New Roman" w:hAnsi="Times New Roman" w:cs="Times New Roman"/>
                <w:sz w:val="24"/>
                <w:szCs w:val="24"/>
                <w:lang w:val="en-US"/>
              </w:rPr>
              <w:t>ID</w:t>
            </w:r>
            <w:r w:rsidRPr="00EB5CB5">
              <w:rPr>
                <w:rFonts w:ascii="Times New Roman" w:hAnsi="Times New Roman" w:cs="Times New Roman"/>
                <w:sz w:val="24"/>
                <w:szCs w:val="24"/>
              </w:rPr>
              <w:t>*</w:t>
            </w:r>
          </w:p>
        </w:tc>
      </w:tr>
      <w:tr w:rsidR="00753CE0" w:rsidRPr="00503715" w14:paraId="1F226A6B" w14:textId="77777777" w:rsidTr="00A51C30">
        <w:trPr>
          <w:trHeight w:val="510"/>
        </w:trPr>
        <w:tc>
          <w:tcPr>
            <w:tcW w:w="2968" w:type="dxa"/>
            <w:vMerge/>
            <w:vAlign w:val="center"/>
          </w:tcPr>
          <w:p w14:paraId="16BA9E91" w14:textId="77777777" w:rsidR="00916831" w:rsidRPr="00EB5CB5" w:rsidRDefault="00916831" w:rsidP="00FB5D2F">
            <w:pPr>
              <w:rPr>
                <w:rFonts w:ascii="Times New Roman" w:hAnsi="Times New Roman" w:cs="Times New Roman"/>
                <w:noProof/>
                <w:sz w:val="28"/>
                <w:szCs w:val="28"/>
                <w:lang w:eastAsia="ru-RU"/>
              </w:rPr>
            </w:pPr>
          </w:p>
        </w:tc>
        <w:tc>
          <w:tcPr>
            <w:tcW w:w="7022" w:type="dxa"/>
            <w:vAlign w:val="center"/>
          </w:tcPr>
          <w:p w14:paraId="5D99770D" w14:textId="77777777" w:rsidR="00022A11" w:rsidRDefault="005366B7" w:rsidP="00E172D7">
            <w:pPr>
              <w:jc w:val="both"/>
              <w:rPr>
                <w:rFonts w:ascii="Times New Roman" w:hAnsi="Times New Roman" w:cs="Times New Roman"/>
                <w:sz w:val="24"/>
                <w:szCs w:val="24"/>
                <w:lang w:val="en-US"/>
              </w:rPr>
            </w:pPr>
            <w:r w:rsidRPr="00EB5CB5">
              <w:rPr>
                <w:rFonts w:ascii="Times New Roman" w:hAnsi="Times New Roman" w:cs="Times New Roman"/>
                <w:sz w:val="24"/>
                <w:szCs w:val="24"/>
                <w:lang w:val="en-US"/>
              </w:rPr>
              <w:t>Scopus Author ID*</w:t>
            </w:r>
            <w:r w:rsidR="00022A11" w:rsidRPr="00022A11">
              <w:rPr>
                <w:rFonts w:ascii="Times New Roman" w:hAnsi="Times New Roman" w:cs="Times New Roman"/>
                <w:sz w:val="24"/>
                <w:szCs w:val="24"/>
                <w:lang w:val="kk-KZ"/>
              </w:rPr>
              <w:t>55624812500</w:t>
            </w:r>
          </w:p>
          <w:p w14:paraId="17C9432A" w14:textId="5ACF7DBF" w:rsidR="007C7CDB" w:rsidRPr="00EB5CB5" w:rsidRDefault="007C7CDB" w:rsidP="00E172D7">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https://www.scopus.com/authid/detail.uri?authorId=</w:t>
            </w:r>
            <w:r w:rsidR="00022A11" w:rsidRPr="00022A11">
              <w:rPr>
                <w:rFonts w:ascii="Times New Roman" w:hAnsi="Times New Roman" w:cs="Times New Roman"/>
                <w:sz w:val="24"/>
                <w:szCs w:val="24"/>
                <w:lang w:val="kk-KZ"/>
              </w:rPr>
              <w:t>55624812500</w:t>
            </w:r>
          </w:p>
        </w:tc>
      </w:tr>
      <w:tr w:rsidR="00916831" w:rsidRPr="00EB5CB5" w14:paraId="36C32307" w14:textId="77777777" w:rsidTr="00A51C30">
        <w:trPr>
          <w:trHeight w:val="510"/>
        </w:trPr>
        <w:tc>
          <w:tcPr>
            <w:tcW w:w="2968" w:type="dxa"/>
            <w:vMerge/>
            <w:vAlign w:val="center"/>
          </w:tcPr>
          <w:p w14:paraId="06593B47" w14:textId="77777777" w:rsidR="00916831" w:rsidRPr="00EB5CB5" w:rsidRDefault="00916831" w:rsidP="00FB5D2F">
            <w:pPr>
              <w:rPr>
                <w:rFonts w:ascii="Times New Roman" w:hAnsi="Times New Roman" w:cs="Times New Roman"/>
                <w:noProof/>
                <w:sz w:val="28"/>
                <w:szCs w:val="28"/>
                <w:lang w:val="en-US" w:eastAsia="ru-RU"/>
              </w:rPr>
            </w:pPr>
          </w:p>
        </w:tc>
        <w:tc>
          <w:tcPr>
            <w:tcW w:w="7022" w:type="dxa"/>
            <w:vAlign w:val="center"/>
          </w:tcPr>
          <w:p w14:paraId="2843D34F" w14:textId="751DE671" w:rsidR="00916831" w:rsidRPr="00022A11" w:rsidRDefault="005366B7" w:rsidP="00E172D7">
            <w:pPr>
              <w:jc w:val="both"/>
              <w:rPr>
                <w:rFonts w:ascii="Times New Roman" w:hAnsi="Times New Roman" w:cs="Times New Roman"/>
                <w:sz w:val="24"/>
                <w:szCs w:val="24"/>
                <w:lang w:val="en-US"/>
              </w:rPr>
            </w:pPr>
            <w:r w:rsidRPr="00EB5CB5">
              <w:rPr>
                <w:rFonts w:ascii="Times New Roman" w:hAnsi="Times New Roman" w:cs="Times New Roman"/>
                <w:sz w:val="24"/>
                <w:szCs w:val="24"/>
                <w:lang w:val="en-US"/>
              </w:rPr>
              <w:t>ORCID</w:t>
            </w:r>
            <w:r w:rsidRPr="00EB5CB5">
              <w:rPr>
                <w:rFonts w:ascii="Times New Roman" w:hAnsi="Times New Roman" w:cs="Times New Roman"/>
                <w:sz w:val="24"/>
                <w:szCs w:val="24"/>
                <w:lang w:val="kk-KZ"/>
              </w:rPr>
              <w:t>*</w:t>
            </w:r>
            <w:r w:rsidR="00ED22CE" w:rsidRPr="00ED22CE">
              <w:rPr>
                <w:rFonts w:ascii="Times New Roman" w:hAnsi="Times New Roman" w:cs="Times New Roman"/>
                <w:sz w:val="24"/>
                <w:szCs w:val="24"/>
                <w:lang w:val="kk-KZ"/>
              </w:rPr>
              <w:t>0000-0001-9119-9737</w:t>
            </w:r>
          </w:p>
          <w:p w14:paraId="4D0E403C" w14:textId="2E8E95E5" w:rsidR="00BA4DC9" w:rsidRPr="00EB5CB5" w:rsidRDefault="00ED22CE" w:rsidP="00E172D7">
            <w:pPr>
              <w:jc w:val="both"/>
              <w:rPr>
                <w:rFonts w:ascii="Times New Roman" w:hAnsi="Times New Roman" w:cs="Times New Roman"/>
                <w:sz w:val="24"/>
                <w:szCs w:val="24"/>
                <w:lang w:val="kk-KZ"/>
              </w:rPr>
            </w:pPr>
            <w:r w:rsidRPr="00ED22CE">
              <w:rPr>
                <w:rFonts w:ascii="Times New Roman" w:hAnsi="Times New Roman" w:cs="Times New Roman"/>
                <w:sz w:val="24"/>
                <w:szCs w:val="24"/>
                <w:lang w:val="kk-KZ"/>
              </w:rPr>
              <w:t>https://orcid.org/0000-0001-9119-9737</w:t>
            </w:r>
          </w:p>
        </w:tc>
      </w:tr>
      <w:tr w:rsidR="00753CE0" w:rsidRPr="009202FF" w14:paraId="2EE7DE1D" w14:textId="77777777" w:rsidTr="00A51C30">
        <w:trPr>
          <w:trHeight w:val="510"/>
        </w:trPr>
        <w:tc>
          <w:tcPr>
            <w:tcW w:w="2968" w:type="dxa"/>
            <w:vMerge/>
            <w:vAlign w:val="center"/>
          </w:tcPr>
          <w:p w14:paraId="7723863A" w14:textId="77777777" w:rsidR="00A15373" w:rsidRPr="00EB5CB5" w:rsidRDefault="00A15373" w:rsidP="00FB5D2F">
            <w:pPr>
              <w:rPr>
                <w:rFonts w:ascii="Times New Roman" w:hAnsi="Times New Roman" w:cs="Times New Roman"/>
                <w:noProof/>
                <w:sz w:val="28"/>
                <w:szCs w:val="28"/>
                <w:lang w:eastAsia="ru-RU"/>
              </w:rPr>
            </w:pPr>
          </w:p>
        </w:tc>
        <w:tc>
          <w:tcPr>
            <w:tcW w:w="7022" w:type="dxa"/>
            <w:vAlign w:val="center"/>
          </w:tcPr>
          <w:p w14:paraId="28E1523D" w14:textId="77777777" w:rsidR="00A15373" w:rsidRPr="00EB5CB5" w:rsidRDefault="00A15373" w:rsidP="00A03414">
            <w:pPr>
              <w:jc w:val="both"/>
              <w:rPr>
                <w:rFonts w:ascii="Times New Roman" w:hAnsi="Times New Roman" w:cs="Times New Roman"/>
                <w:sz w:val="24"/>
                <w:szCs w:val="24"/>
                <w:lang w:val="en-US"/>
              </w:rPr>
            </w:pPr>
            <w:r w:rsidRPr="00EB5CB5">
              <w:rPr>
                <w:rFonts w:ascii="Times New Roman" w:hAnsi="Times New Roman" w:cs="Times New Roman"/>
                <w:sz w:val="24"/>
                <w:szCs w:val="24"/>
                <w:lang w:val="kk-KZ"/>
              </w:rPr>
              <w:t>Список публикаций</w:t>
            </w:r>
            <w:r w:rsidRPr="00EB5CB5">
              <w:rPr>
                <w:rFonts w:ascii="Times New Roman" w:hAnsi="Times New Roman" w:cs="Times New Roman"/>
                <w:sz w:val="24"/>
                <w:szCs w:val="24"/>
                <w:lang w:val="en-US"/>
              </w:rPr>
              <w:t>:</w:t>
            </w:r>
          </w:p>
          <w:p w14:paraId="024A0140" w14:textId="7BB2F0F6" w:rsidR="009202FF" w:rsidRPr="009202FF" w:rsidRDefault="009202FF" w:rsidP="009248B3">
            <w:pPr>
              <w:pStyle w:val="a4"/>
              <w:numPr>
                <w:ilvl w:val="0"/>
                <w:numId w:val="1"/>
              </w:numPr>
              <w:ind w:left="0" w:firstLine="357"/>
              <w:jc w:val="both"/>
              <w:rPr>
                <w:rFonts w:ascii="Times New Roman" w:hAnsi="Times New Roman" w:cs="Times New Roman"/>
                <w:sz w:val="24"/>
                <w:szCs w:val="24"/>
                <w:lang w:val="en-US"/>
              </w:rPr>
            </w:pPr>
            <w:r w:rsidRPr="009202FF">
              <w:rPr>
                <w:rFonts w:ascii="Times New Roman" w:hAnsi="Times New Roman" w:cs="Times New Roman"/>
                <w:sz w:val="24"/>
                <w:szCs w:val="24"/>
                <w:lang w:val="kk-KZ"/>
              </w:rPr>
              <w:t xml:space="preserve">Studies of the sintering method of ash and slag waste for the production of alumina from self-disintegrating sinters // Heliyon. - 2024. -V. 21. - P. 39117 - 39117. - </w:t>
            </w:r>
            <w:hyperlink r:id="rId14" w:history="1">
              <w:r w:rsidRPr="00035146">
                <w:rPr>
                  <w:rStyle w:val="a5"/>
                  <w:rFonts w:ascii="Times New Roman" w:hAnsi="Times New Roman" w:cs="Times New Roman"/>
                  <w:sz w:val="24"/>
                  <w:szCs w:val="24"/>
                  <w:lang w:val="kk-KZ"/>
                </w:rPr>
                <w:t>https://doi.org/10.1016/j.heliyon.2024.e39117</w:t>
              </w:r>
            </w:hyperlink>
          </w:p>
          <w:p w14:paraId="5DC26467" w14:textId="4ABA74DD" w:rsidR="009202FF" w:rsidRDefault="009202FF" w:rsidP="009248B3">
            <w:pPr>
              <w:pStyle w:val="a4"/>
              <w:numPr>
                <w:ilvl w:val="0"/>
                <w:numId w:val="1"/>
              </w:numPr>
              <w:ind w:left="0" w:firstLine="357"/>
              <w:jc w:val="both"/>
              <w:rPr>
                <w:rFonts w:ascii="Times New Roman" w:hAnsi="Times New Roman" w:cs="Times New Roman"/>
                <w:sz w:val="24"/>
                <w:szCs w:val="24"/>
                <w:lang w:val="en-US"/>
              </w:rPr>
            </w:pPr>
            <w:r w:rsidRPr="009202FF">
              <w:rPr>
                <w:rFonts w:ascii="Times New Roman" w:hAnsi="Times New Roman" w:cs="Times New Roman"/>
                <w:sz w:val="24"/>
                <w:szCs w:val="24"/>
                <w:lang w:val="kk-KZ"/>
              </w:rPr>
              <w:t>Research of the Enrichment of Ash and Slag Waste from Coal Combustion at Thermal Power Plants Using the Flotation Enrichment Method // International Review of Mechanical Engineering. -2024. - V. 18. - № 8. - P. 396-405. -</w:t>
            </w:r>
            <w:r>
              <w:rPr>
                <w:rFonts w:ascii="Times New Roman" w:hAnsi="Times New Roman" w:cs="Times New Roman"/>
                <w:sz w:val="24"/>
                <w:szCs w:val="24"/>
                <w:lang w:val="en-US"/>
              </w:rPr>
              <w:t xml:space="preserve"> </w:t>
            </w:r>
            <w:hyperlink r:id="rId15" w:history="1">
              <w:r w:rsidRPr="00035146">
                <w:rPr>
                  <w:rStyle w:val="a5"/>
                  <w:rFonts w:ascii="Times New Roman" w:hAnsi="Times New Roman" w:cs="Times New Roman"/>
                  <w:sz w:val="24"/>
                  <w:szCs w:val="24"/>
                  <w:lang w:val="kk-KZ"/>
                </w:rPr>
                <w:t>https://doi.org/10.15866/ireme.v18i8.24625</w:t>
              </w:r>
            </w:hyperlink>
          </w:p>
          <w:p w14:paraId="255E534D" w14:textId="0A24890A" w:rsidR="009202FF" w:rsidRPr="009202FF" w:rsidRDefault="009202FF" w:rsidP="009248B3">
            <w:pPr>
              <w:pStyle w:val="a4"/>
              <w:numPr>
                <w:ilvl w:val="0"/>
                <w:numId w:val="1"/>
              </w:numPr>
              <w:ind w:left="0" w:firstLine="357"/>
              <w:jc w:val="both"/>
              <w:rPr>
                <w:rFonts w:ascii="Times New Roman" w:hAnsi="Times New Roman" w:cs="Times New Roman"/>
                <w:sz w:val="24"/>
                <w:szCs w:val="24"/>
                <w:lang w:val="en-US"/>
              </w:rPr>
            </w:pPr>
            <w:r w:rsidRPr="009202FF">
              <w:rPr>
                <w:rFonts w:ascii="Times New Roman" w:hAnsi="Times New Roman" w:cs="Times New Roman"/>
                <w:sz w:val="24"/>
                <w:szCs w:val="24"/>
                <w:lang w:val="kk-KZ"/>
              </w:rPr>
              <w:t xml:space="preserve">Research of physicochemical properties of ferrous sands from alumina production // Acta Metallurgica Slovaka. - 2024. - V. 30. - № 4. - P. 161-166. - </w:t>
            </w:r>
            <w:hyperlink r:id="rId16" w:history="1">
              <w:r w:rsidRPr="00035146">
                <w:rPr>
                  <w:rStyle w:val="a5"/>
                  <w:rFonts w:ascii="Times New Roman" w:hAnsi="Times New Roman" w:cs="Times New Roman"/>
                  <w:sz w:val="24"/>
                  <w:szCs w:val="24"/>
                  <w:lang w:val="kk-KZ"/>
                </w:rPr>
                <w:t>https://doi.org/10.36547/ams.30.4.2086</w:t>
              </w:r>
            </w:hyperlink>
          </w:p>
          <w:p w14:paraId="29B5D9D1" w14:textId="15CBA759" w:rsidR="009248B3" w:rsidRPr="009248B3" w:rsidRDefault="009202FF" w:rsidP="009248B3">
            <w:pPr>
              <w:pStyle w:val="a4"/>
              <w:numPr>
                <w:ilvl w:val="0"/>
                <w:numId w:val="1"/>
              </w:numPr>
              <w:ind w:left="0" w:firstLine="357"/>
              <w:jc w:val="both"/>
              <w:rPr>
                <w:rFonts w:ascii="Times New Roman" w:hAnsi="Times New Roman" w:cs="Times New Roman"/>
                <w:sz w:val="24"/>
                <w:szCs w:val="24"/>
                <w:lang w:val="en-US"/>
              </w:rPr>
            </w:pPr>
            <w:r w:rsidRPr="009248B3">
              <w:rPr>
                <w:rFonts w:ascii="Times New Roman" w:hAnsi="Times New Roman" w:cs="Times New Roman"/>
                <w:sz w:val="24"/>
                <w:szCs w:val="24"/>
                <w:lang w:val="kk-KZ"/>
              </w:rPr>
              <w:t xml:space="preserve">Thermodynamic Simulation of the Flux Refining of Primary Aluminum in a Ladle // Russian Metallurgy (Metally). -2025. - V. 4. P. 811-817. - </w:t>
            </w:r>
            <w:hyperlink r:id="rId17" w:history="1">
              <w:r w:rsidR="009248B3" w:rsidRPr="00035146">
                <w:rPr>
                  <w:rStyle w:val="a5"/>
                  <w:rFonts w:ascii="Times New Roman" w:hAnsi="Times New Roman" w:cs="Times New Roman"/>
                  <w:sz w:val="24"/>
                  <w:szCs w:val="24"/>
                  <w:lang w:val="kk-KZ"/>
                </w:rPr>
                <w:t>https://doi.org/10.1134/S0036029524701696</w:t>
              </w:r>
            </w:hyperlink>
          </w:p>
          <w:p w14:paraId="10ABEE76" w14:textId="74CC9833" w:rsidR="008F470E" w:rsidRPr="009248B3" w:rsidRDefault="009202FF" w:rsidP="009248B3">
            <w:pPr>
              <w:pStyle w:val="a4"/>
              <w:numPr>
                <w:ilvl w:val="0"/>
                <w:numId w:val="1"/>
              </w:numPr>
              <w:ind w:left="0" w:firstLine="357"/>
              <w:jc w:val="both"/>
              <w:rPr>
                <w:rFonts w:ascii="Times New Roman" w:hAnsi="Times New Roman" w:cs="Times New Roman"/>
                <w:sz w:val="24"/>
                <w:szCs w:val="24"/>
                <w:lang w:val="kk-KZ"/>
              </w:rPr>
            </w:pPr>
            <w:r w:rsidRPr="009248B3">
              <w:rPr>
                <w:rFonts w:ascii="Times New Roman" w:hAnsi="Times New Roman" w:cs="Times New Roman"/>
                <w:sz w:val="24"/>
                <w:szCs w:val="24"/>
                <w:lang w:val="kk-KZ"/>
              </w:rPr>
              <w:t xml:space="preserve">Analysis of the compositions of manganese ores and charges for the production of agglomerate from the position of phase structure diagrams of manganese-containing systems // Acta Metallurgica Slovaka. - 2025. - V. 31. - № 1. -P. 22-26. - </w:t>
            </w:r>
            <w:hyperlink r:id="rId18" w:history="1">
              <w:r w:rsidR="009248B3" w:rsidRPr="00035146">
                <w:rPr>
                  <w:rStyle w:val="a5"/>
                  <w:rFonts w:ascii="Times New Roman" w:hAnsi="Times New Roman" w:cs="Times New Roman"/>
                  <w:sz w:val="24"/>
                  <w:szCs w:val="24"/>
                  <w:lang w:val="kk-KZ"/>
                </w:rPr>
                <w:t>https://doi.org/10.36547/ams.31.1.2131</w:t>
              </w:r>
            </w:hyperlink>
          </w:p>
        </w:tc>
      </w:tr>
      <w:tr w:rsidR="001A5B0F" w:rsidRPr="00EB5CB5" w14:paraId="64A46B8C" w14:textId="77777777" w:rsidTr="00A51C30">
        <w:trPr>
          <w:trHeight w:val="510"/>
        </w:trPr>
        <w:tc>
          <w:tcPr>
            <w:tcW w:w="2968" w:type="dxa"/>
            <w:vMerge w:val="restart"/>
          </w:tcPr>
          <w:p w14:paraId="588B85EC" w14:textId="281CE9D6" w:rsidR="003F6A7C" w:rsidRPr="00F4641E" w:rsidRDefault="00A51C30" w:rsidP="00B32E4D">
            <w:pPr>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103DD699" wp14:editId="38D3442E">
                  <wp:extent cx="1650029" cy="2200275"/>
                  <wp:effectExtent l="0" t="0" r="7620" b="0"/>
                  <wp:docPr id="15713116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029" cy="2200275"/>
                          </a:xfrm>
                          <a:prstGeom prst="rect">
                            <a:avLst/>
                          </a:prstGeom>
                          <a:noFill/>
                        </pic:spPr>
                      </pic:pic>
                    </a:graphicData>
                  </a:graphic>
                </wp:inline>
              </w:drawing>
            </w:r>
          </w:p>
        </w:tc>
        <w:tc>
          <w:tcPr>
            <w:tcW w:w="7022" w:type="dxa"/>
            <w:vAlign w:val="center"/>
          </w:tcPr>
          <w:p w14:paraId="7B9D8280" w14:textId="77777777" w:rsidR="003F6A7C" w:rsidRPr="00F4641E" w:rsidRDefault="003F6A7C" w:rsidP="000701A9">
            <w:pPr>
              <w:rPr>
                <w:rFonts w:ascii="Times New Roman" w:hAnsi="Times New Roman" w:cs="Times New Roman"/>
                <w:b/>
                <w:bCs/>
                <w:sz w:val="24"/>
                <w:szCs w:val="24"/>
                <w:lang w:val="kk-KZ"/>
              </w:rPr>
            </w:pPr>
            <w:r w:rsidRPr="00F4641E">
              <w:rPr>
                <w:rFonts w:ascii="Times New Roman" w:hAnsi="Times New Roman" w:cs="Times New Roman"/>
                <w:b/>
                <w:bCs/>
                <w:sz w:val="24"/>
                <w:szCs w:val="24"/>
              </w:rPr>
              <w:t>Быков Петр Олегович</w:t>
            </w:r>
          </w:p>
        </w:tc>
      </w:tr>
      <w:tr w:rsidR="001A5B0F" w:rsidRPr="00EB5CB5" w14:paraId="672638B6" w14:textId="77777777" w:rsidTr="00A51C30">
        <w:trPr>
          <w:trHeight w:val="510"/>
        </w:trPr>
        <w:tc>
          <w:tcPr>
            <w:tcW w:w="2968" w:type="dxa"/>
            <w:vMerge/>
            <w:vAlign w:val="center"/>
          </w:tcPr>
          <w:p w14:paraId="12BECE3A" w14:textId="77777777" w:rsidR="003F6A7C" w:rsidRPr="00EB5CB5" w:rsidRDefault="003F6A7C" w:rsidP="000701A9">
            <w:pPr>
              <w:rPr>
                <w:rFonts w:ascii="Times New Roman" w:hAnsi="Times New Roman" w:cs="Times New Roman"/>
                <w:noProof/>
                <w:sz w:val="28"/>
                <w:szCs w:val="28"/>
                <w:lang w:eastAsia="ru-RU"/>
              </w:rPr>
            </w:pPr>
          </w:p>
        </w:tc>
        <w:tc>
          <w:tcPr>
            <w:tcW w:w="7022" w:type="dxa"/>
            <w:vAlign w:val="center"/>
          </w:tcPr>
          <w:p w14:paraId="3CFA3DEB" w14:textId="42EE93BC" w:rsidR="003F6A7C" w:rsidRPr="00F4641E" w:rsidRDefault="003F6A7C" w:rsidP="000701A9">
            <w:pPr>
              <w:rPr>
                <w:rFonts w:ascii="Times New Roman" w:hAnsi="Times New Roman" w:cs="Times New Roman"/>
                <w:sz w:val="24"/>
                <w:szCs w:val="24"/>
                <w:lang w:val="kk-KZ"/>
              </w:rPr>
            </w:pPr>
            <w:r w:rsidRPr="00F4641E">
              <w:rPr>
                <w:rFonts w:ascii="Times New Roman" w:hAnsi="Times New Roman" w:cs="Times New Roman"/>
                <w:sz w:val="24"/>
                <w:szCs w:val="24"/>
                <w:lang w:val="kk-KZ"/>
              </w:rPr>
              <w:t xml:space="preserve">Научный </w:t>
            </w:r>
            <w:r w:rsidR="00A51C30">
              <w:rPr>
                <w:rFonts w:ascii="Times New Roman" w:hAnsi="Times New Roman" w:cs="Times New Roman"/>
                <w:sz w:val="24"/>
                <w:szCs w:val="24"/>
                <w:lang w:val="kk-KZ"/>
              </w:rPr>
              <w:t>сотрудник</w:t>
            </w:r>
          </w:p>
        </w:tc>
      </w:tr>
      <w:tr w:rsidR="001A5B0F" w:rsidRPr="00EB5CB5" w14:paraId="77F24A99" w14:textId="77777777" w:rsidTr="00A51C30">
        <w:trPr>
          <w:trHeight w:val="510"/>
        </w:trPr>
        <w:tc>
          <w:tcPr>
            <w:tcW w:w="2968" w:type="dxa"/>
            <w:vMerge/>
            <w:vAlign w:val="center"/>
          </w:tcPr>
          <w:p w14:paraId="405A7DE0" w14:textId="77777777" w:rsidR="003F6A7C" w:rsidRPr="00EB5CB5" w:rsidRDefault="003F6A7C" w:rsidP="000701A9">
            <w:pPr>
              <w:rPr>
                <w:rFonts w:ascii="Times New Roman" w:hAnsi="Times New Roman" w:cs="Times New Roman"/>
                <w:noProof/>
                <w:sz w:val="28"/>
                <w:szCs w:val="28"/>
                <w:lang w:eastAsia="ru-RU"/>
              </w:rPr>
            </w:pPr>
          </w:p>
        </w:tc>
        <w:tc>
          <w:tcPr>
            <w:tcW w:w="7022" w:type="dxa"/>
            <w:vAlign w:val="center"/>
          </w:tcPr>
          <w:p w14:paraId="6A9BD975" w14:textId="77777777" w:rsidR="003F6A7C" w:rsidRPr="00F4641E" w:rsidRDefault="003F6A7C" w:rsidP="000701A9">
            <w:pPr>
              <w:rPr>
                <w:rFonts w:ascii="Times New Roman" w:hAnsi="Times New Roman" w:cs="Times New Roman"/>
                <w:sz w:val="28"/>
                <w:szCs w:val="28"/>
                <w:lang w:val="kk-KZ"/>
              </w:rPr>
            </w:pPr>
            <w:r w:rsidRPr="00F4641E">
              <w:rPr>
                <w:rFonts w:ascii="Times New Roman" w:hAnsi="Times New Roman" w:cs="Times New Roman"/>
                <w:sz w:val="24"/>
                <w:szCs w:val="24"/>
                <w:lang w:val="kk-KZ"/>
              </w:rPr>
              <w:t>Дата рождения: 03.08.1979</w:t>
            </w:r>
            <w:r w:rsidRPr="00F4641E">
              <w:rPr>
                <w:rFonts w:ascii="Times New Roman" w:hAnsi="Times New Roman" w:cs="Times New Roman"/>
                <w:sz w:val="24"/>
                <w:szCs w:val="24"/>
                <w:lang w:val="en-US"/>
              </w:rPr>
              <w:t xml:space="preserve"> </w:t>
            </w:r>
            <w:r w:rsidRPr="00F4641E">
              <w:rPr>
                <w:rFonts w:ascii="Times New Roman" w:hAnsi="Times New Roman" w:cs="Times New Roman"/>
                <w:sz w:val="24"/>
                <w:szCs w:val="24"/>
                <w:lang w:val="kk-KZ"/>
              </w:rPr>
              <w:t>г.</w:t>
            </w:r>
          </w:p>
        </w:tc>
      </w:tr>
      <w:tr w:rsidR="001A5B0F" w:rsidRPr="00EB5CB5" w14:paraId="764C744C" w14:textId="77777777" w:rsidTr="00A51C30">
        <w:trPr>
          <w:trHeight w:val="510"/>
        </w:trPr>
        <w:tc>
          <w:tcPr>
            <w:tcW w:w="2968" w:type="dxa"/>
            <w:vMerge/>
            <w:vAlign w:val="center"/>
          </w:tcPr>
          <w:p w14:paraId="2524BB68" w14:textId="77777777" w:rsidR="003F6A7C" w:rsidRPr="00EB5CB5" w:rsidRDefault="003F6A7C" w:rsidP="000701A9">
            <w:pPr>
              <w:rPr>
                <w:rFonts w:ascii="Times New Roman" w:hAnsi="Times New Roman" w:cs="Times New Roman"/>
                <w:noProof/>
                <w:sz w:val="28"/>
                <w:szCs w:val="28"/>
                <w:lang w:eastAsia="ru-RU"/>
              </w:rPr>
            </w:pPr>
          </w:p>
        </w:tc>
        <w:tc>
          <w:tcPr>
            <w:tcW w:w="7022" w:type="dxa"/>
            <w:vAlign w:val="center"/>
          </w:tcPr>
          <w:p w14:paraId="0D3646F2" w14:textId="77777777" w:rsidR="003F6A7C" w:rsidRPr="00F4641E" w:rsidRDefault="003F6A7C" w:rsidP="000701A9">
            <w:pPr>
              <w:rPr>
                <w:rFonts w:ascii="Times New Roman" w:hAnsi="Times New Roman" w:cs="Times New Roman"/>
                <w:sz w:val="28"/>
                <w:szCs w:val="28"/>
                <w:lang w:val="kk-KZ"/>
              </w:rPr>
            </w:pPr>
            <w:r w:rsidRPr="00F4641E">
              <w:rPr>
                <w:rFonts w:ascii="Times New Roman" w:hAnsi="Times New Roman" w:cs="Times New Roman"/>
                <w:sz w:val="24"/>
                <w:szCs w:val="24"/>
                <w:lang w:val="kk-KZ"/>
              </w:rPr>
              <w:t>Ученая степень/академическая степень: кандидат технических наук, профессор</w:t>
            </w:r>
          </w:p>
        </w:tc>
      </w:tr>
      <w:tr w:rsidR="001A5B0F" w:rsidRPr="00EB5CB5" w14:paraId="26A28EDA" w14:textId="77777777" w:rsidTr="00A51C30">
        <w:trPr>
          <w:trHeight w:val="510"/>
        </w:trPr>
        <w:tc>
          <w:tcPr>
            <w:tcW w:w="2968" w:type="dxa"/>
            <w:vMerge/>
            <w:vAlign w:val="center"/>
          </w:tcPr>
          <w:p w14:paraId="6E168543" w14:textId="77777777" w:rsidR="003F6A7C" w:rsidRPr="00EB5CB5" w:rsidRDefault="003F6A7C" w:rsidP="000701A9">
            <w:pPr>
              <w:rPr>
                <w:rFonts w:ascii="Times New Roman" w:hAnsi="Times New Roman" w:cs="Times New Roman"/>
                <w:noProof/>
                <w:sz w:val="28"/>
                <w:szCs w:val="28"/>
                <w:lang w:eastAsia="ru-RU"/>
              </w:rPr>
            </w:pPr>
          </w:p>
        </w:tc>
        <w:tc>
          <w:tcPr>
            <w:tcW w:w="7022" w:type="dxa"/>
            <w:vAlign w:val="center"/>
          </w:tcPr>
          <w:p w14:paraId="71034CB4" w14:textId="77777777" w:rsidR="003F6A7C" w:rsidRPr="00404C92" w:rsidRDefault="003F6A7C" w:rsidP="000701A9">
            <w:pPr>
              <w:rPr>
                <w:rFonts w:ascii="Times New Roman" w:hAnsi="Times New Roman" w:cs="Times New Roman"/>
                <w:sz w:val="24"/>
                <w:szCs w:val="24"/>
                <w:lang w:val="kk-KZ"/>
              </w:rPr>
            </w:pPr>
            <w:r w:rsidRPr="00404C92">
              <w:rPr>
                <w:rFonts w:ascii="Times New Roman" w:hAnsi="Times New Roman" w:cs="Times New Roman"/>
                <w:sz w:val="24"/>
                <w:szCs w:val="24"/>
                <w:lang w:val="kk-KZ"/>
              </w:rPr>
              <w:t>Основное место работы: НАО «Торайгыров университет»</w:t>
            </w:r>
          </w:p>
        </w:tc>
      </w:tr>
      <w:tr w:rsidR="001A5B0F" w:rsidRPr="00EB5CB5" w14:paraId="4DF31F36" w14:textId="77777777" w:rsidTr="00A51C30">
        <w:trPr>
          <w:trHeight w:val="510"/>
        </w:trPr>
        <w:tc>
          <w:tcPr>
            <w:tcW w:w="2968" w:type="dxa"/>
            <w:vMerge/>
            <w:vAlign w:val="center"/>
          </w:tcPr>
          <w:p w14:paraId="454F059B" w14:textId="77777777" w:rsidR="003F6A7C" w:rsidRPr="00EB5CB5" w:rsidRDefault="003F6A7C" w:rsidP="000701A9">
            <w:pPr>
              <w:rPr>
                <w:rFonts w:ascii="Times New Roman" w:hAnsi="Times New Roman" w:cs="Times New Roman"/>
                <w:noProof/>
                <w:sz w:val="28"/>
                <w:szCs w:val="28"/>
                <w:lang w:eastAsia="ru-RU"/>
              </w:rPr>
            </w:pPr>
          </w:p>
        </w:tc>
        <w:tc>
          <w:tcPr>
            <w:tcW w:w="7022" w:type="dxa"/>
            <w:vAlign w:val="center"/>
          </w:tcPr>
          <w:p w14:paraId="0396DEEF" w14:textId="77777777" w:rsidR="003F6A7C" w:rsidRPr="00404C92" w:rsidRDefault="003F6A7C" w:rsidP="000701A9">
            <w:pPr>
              <w:rPr>
                <w:rFonts w:ascii="Times New Roman" w:hAnsi="Times New Roman" w:cs="Times New Roman"/>
                <w:sz w:val="24"/>
                <w:szCs w:val="24"/>
                <w:lang w:val="kk-KZ"/>
              </w:rPr>
            </w:pPr>
            <w:r w:rsidRPr="00404C92">
              <w:rPr>
                <w:rFonts w:ascii="Times New Roman" w:hAnsi="Times New Roman" w:cs="Times New Roman"/>
                <w:sz w:val="24"/>
                <w:szCs w:val="24"/>
                <w:lang w:val="kk-KZ"/>
              </w:rPr>
              <w:t>Область научных интересов: металлургия, рециклинг промышленных отходов</w:t>
            </w:r>
          </w:p>
        </w:tc>
      </w:tr>
      <w:tr w:rsidR="001A5B0F" w:rsidRPr="003F6A7C" w14:paraId="6D0266F3" w14:textId="77777777" w:rsidTr="00A51C30">
        <w:trPr>
          <w:trHeight w:val="510"/>
        </w:trPr>
        <w:tc>
          <w:tcPr>
            <w:tcW w:w="2968" w:type="dxa"/>
            <w:vMerge/>
            <w:vAlign w:val="center"/>
          </w:tcPr>
          <w:p w14:paraId="030130CA" w14:textId="77777777" w:rsidR="003F6A7C" w:rsidRPr="00EB5CB5" w:rsidRDefault="003F6A7C" w:rsidP="000701A9">
            <w:pPr>
              <w:rPr>
                <w:rFonts w:ascii="Times New Roman" w:hAnsi="Times New Roman" w:cs="Times New Roman"/>
                <w:noProof/>
                <w:sz w:val="28"/>
                <w:szCs w:val="28"/>
                <w:lang w:eastAsia="ru-RU"/>
              </w:rPr>
            </w:pPr>
          </w:p>
        </w:tc>
        <w:tc>
          <w:tcPr>
            <w:tcW w:w="7022" w:type="dxa"/>
            <w:vAlign w:val="center"/>
          </w:tcPr>
          <w:p w14:paraId="5FB96483" w14:textId="77777777" w:rsidR="003F6A7C" w:rsidRPr="00C87C9A" w:rsidRDefault="003F6A7C" w:rsidP="000701A9">
            <w:pPr>
              <w:rPr>
                <w:rFonts w:ascii="Times New Roman" w:hAnsi="Times New Roman" w:cs="Times New Roman"/>
                <w:color w:val="000000"/>
                <w:sz w:val="24"/>
                <w:szCs w:val="24"/>
                <w:shd w:val="clear" w:color="auto" w:fill="FFFFFF"/>
                <w:lang w:val="en-US"/>
              </w:rPr>
            </w:pPr>
            <w:r w:rsidRPr="00404C92">
              <w:rPr>
                <w:rFonts w:ascii="Times New Roman" w:hAnsi="Times New Roman" w:cs="Times New Roman"/>
                <w:sz w:val="24"/>
                <w:szCs w:val="24"/>
                <w:lang w:val="en-US"/>
              </w:rPr>
              <w:t>Researcher</w:t>
            </w:r>
            <w:r w:rsidRPr="00C87C9A">
              <w:rPr>
                <w:rFonts w:ascii="Times New Roman" w:hAnsi="Times New Roman" w:cs="Times New Roman"/>
                <w:sz w:val="24"/>
                <w:szCs w:val="24"/>
                <w:lang w:val="en-US"/>
              </w:rPr>
              <w:t xml:space="preserve"> </w:t>
            </w:r>
            <w:r w:rsidRPr="00404C92">
              <w:rPr>
                <w:rFonts w:ascii="Times New Roman" w:hAnsi="Times New Roman" w:cs="Times New Roman"/>
                <w:sz w:val="24"/>
                <w:szCs w:val="24"/>
                <w:lang w:val="en-US"/>
              </w:rPr>
              <w:t>ID</w:t>
            </w:r>
            <w:r w:rsidRPr="00C87C9A">
              <w:rPr>
                <w:rFonts w:ascii="Times New Roman" w:hAnsi="Times New Roman" w:cs="Times New Roman"/>
                <w:sz w:val="24"/>
                <w:szCs w:val="24"/>
                <w:lang w:val="en-US"/>
              </w:rPr>
              <w:t xml:space="preserve"> *</w:t>
            </w:r>
            <w:r w:rsidRPr="00404C92">
              <w:rPr>
                <w:rFonts w:ascii="Times New Roman" w:hAnsi="Times New Roman" w:cs="Times New Roman"/>
                <w:sz w:val="24"/>
                <w:szCs w:val="24"/>
                <w:lang w:val="en-US"/>
              </w:rPr>
              <w:t xml:space="preserve"> </w:t>
            </w:r>
            <w:r w:rsidRPr="00C87C9A">
              <w:rPr>
                <w:rFonts w:ascii="Times New Roman" w:hAnsi="Times New Roman" w:cs="Times New Roman"/>
                <w:color w:val="000000"/>
                <w:sz w:val="24"/>
                <w:szCs w:val="24"/>
                <w:shd w:val="clear" w:color="auto" w:fill="FFFFFF"/>
                <w:lang w:val="en-US"/>
              </w:rPr>
              <w:t>JLN-1407-2023</w:t>
            </w:r>
          </w:p>
          <w:p w14:paraId="6651D918" w14:textId="77777777" w:rsidR="003F6A7C" w:rsidRPr="00C87C9A" w:rsidRDefault="003F6A7C" w:rsidP="000701A9">
            <w:pPr>
              <w:rPr>
                <w:rFonts w:ascii="Times New Roman" w:hAnsi="Times New Roman" w:cs="Times New Roman"/>
                <w:sz w:val="24"/>
                <w:szCs w:val="24"/>
                <w:lang w:val="en-US"/>
              </w:rPr>
            </w:pPr>
            <w:hyperlink r:id="rId20" w:history="1">
              <w:r w:rsidRPr="00404C92">
                <w:rPr>
                  <w:rStyle w:val="a5"/>
                  <w:rFonts w:ascii="Times New Roman" w:hAnsi="Times New Roman" w:cs="Times New Roman"/>
                  <w:sz w:val="24"/>
                  <w:szCs w:val="24"/>
                  <w:lang w:val="en-US"/>
                </w:rPr>
                <w:t>https</w:t>
              </w:r>
              <w:r w:rsidRPr="00C87C9A">
                <w:rPr>
                  <w:rStyle w:val="a5"/>
                  <w:rFonts w:ascii="Times New Roman" w:hAnsi="Times New Roman" w:cs="Times New Roman"/>
                  <w:sz w:val="24"/>
                  <w:szCs w:val="24"/>
                  <w:lang w:val="en-US"/>
                </w:rPr>
                <w:t>://</w:t>
              </w:r>
              <w:r w:rsidRPr="00404C92">
                <w:rPr>
                  <w:rStyle w:val="a5"/>
                  <w:rFonts w:ascii="Times New Roman" w:hAnsi="Times New Roman" w:cs="Times New Roman"/>
                  <w:sz w:val="24"/>
                  <w:szCs w:val="24"/>
                  <w:lang w:val="en-US"/>
                </w:rPr>
                <w:t>www</w:t>
              </w:r>
              <w:r w:rsidRPr="00C87C9A">
                <w:rPr>
                  <w:rStyle w:val="a5"/>
                  <w:rFonts w:ascii="Times New Roman" w:hAnsi="Times New Roman" w:cs="Times New Roman"/>
                  <w:sz w:val="24"/>
                  <w:szCs w:val="24"/>
                  <w:lang w:val="en-US"/>
                </w:rPr>
                <w:t>.</w:t>
              </w:r>
              <w:r w:rsidRPr="00404C92">
                <w:rPr>
                  <w:rStyle w:val="a5"/>
                  <w:rFonts w:ascii="Times New Roman" w:hAnsi="Times New Roman" w:cs="Times New Roman"/>
                  <w:sz w:val="24"/>
                  <w:szCs w:val="24"/>
                  <w:lang w:val="en-US"/>
                </w:rPr>
                <w:t>webofscience</w:t>
              </w:r>
              <w:r w:rsidRPr="00C87C9A">
                <w:rPr>
                  <w:rStyle w:val="a5"/>
                  <w:rFonts w:ascii="Times New Roman" w:hAnsi="Times New Roman" w:cs="Times New Roman"/>
                  <w:sz w:val="24"/>
                  <w:szCs w:val="24"/>
                  <w:lang w:val="en-US"/>
                </w:rPr>
                <w:t>.</w:t>
              </w:r>
              <w:r w:rsidRPr="00404C92">
                <w:rPr>
                  <w:rStyle w:val="a5"/>
                  <w:rFonts w:ascii="Times New Roman" w:hAnsi="Times New Roman" w:cs="Times New Roman"/>
                  <w:sz w:val="24"/>
                  <w:szCs w:val="24"/>
                  <w:lang w:val="en-US"/>
                </w:rPr>
                <w:t>com</w:t>
              </w:r>
              <w:r w:rsidRPr="00C87C9A">
                <w:rPr>
                  <w:rStyle w:val="a5"/>
                  <w:rFonts w:ascii="Times New Roman" w:hAnsi="Times New Roman" w:cs="Times New Roman"/>
                  <w:sz w:val="24"/>
                  <w:szCs w:val="24"/>
                  <w:lang w:val="en-US"/>
                </w:rPr>
                <w:t>/</w:t>
              </w:r>
              <w:r w:rsidRPr="00404C92">
                <w:rPr>
                  <w:rStyle w:val="a5"/>
                  <w:rFonts w:ascii="Times New Roman" w:hAnsi="Times New Roman" w:cs="Times New Roman"/>
                  <w:sz w:val="24"/>
                  <w:szCs w:val="24"/>
                  <w:lang w:val="en-US"/>
                </w:rPr>
                <w:t>wos</w:t>
              </w:r>
              <w:r w:rsidRPr="00C87C9A">
                <w:rPr>
                  <w:rStyle w:val="a5"/>
                  <w:rFonts w:ascii="Times New Roman" w:hAnsi="Times New Roman" w:cs="Times New Roman"/>
                  <w:sz w:val="24"/>
                  <w:szCs w:val="24"/>
                  <w:lang w:val="en-US"/>
                </w:rPr>
                <w:t>/</w:t>
              </w:r>
              <w:r w:rsidRPr="00404C92">
                <w:rPr>
                  <w:rStyle w:val="a5"/>
                  <w:rFonts w:ascii="Times New Roman" w:hAnsi="Times New Roman" w:cs="Times New Roman"/>
                  <w:sz w:val="24"/>
                  <w:szCs w:val="24"/>
                  <w:lang w:val="en-US"/>
                </w:rPr>
                <w:t>author</w:t>
              </w:r>
              <w:r w:rsidRPr="00C87C9A">
                <w:rPr>
                  <w:rStyle w:val="a5"/>
                  <w:rFonts w:ascii="Times New Roman" w:hAnsi="Times New Roman" w:cs="Times New Roman"/>
                  <w:sz w:val="24"/>
                  <w:szCs w:val="24"/>
                  <w:lang w:val="en-US"/>
                </w:rPr>
                <w:t>/</w:t>
              </w:r>
              <w:r w:rsidRPr="00404C92">
                <w:rPr>
                  <w:rStyle w:val="a5"/>
                  <w:rFonts w:ascii="Times New Roman" w:hAnsi="Times New Roman" w:cs="Times New Roman"/>
                  <w:sz w:val="24"/>
                  <w:szCs w:val="24"/>
                  <w:lang w:val="en-US"/>
                </w:rPr>
                <w:t>record</w:t>
              </w:r>
              <w:r w:rsidRPr="00C87C9A">
                <w:rPr>
                  <w:rStyle w:val="a5"/>
                  <w:rFonts w:ascii="Times New Roman" w:hAnsi="Times New Roman" w:cs="Times New Roman"/>
                  <w:sz w:val="24"/>
                  <w:szCs w:val="24"/>
                  <w:lang w:val="en-US"/>
                </w:rPr>
                <w:t>/50956373</w:t>
              </w:r>
            </w:hyperlink>
            <w:r w:rsidRPr="00C87C9A">
              <w:rPr>
                <w:rFonts w:ascii="Times New Roman" w:hAnsi="Times New Roman" w:cs="Times New Roman"/>
                <w:sz w:val="24"/>
                <w:szCs w:val="24"/>
                <w:lang w:val="en-US"/>
              </w:rPr>
              <w:t xml:space="preserve"> </w:t>
            </w:r>
          </w:p>
        </w:tc>
      </w:tr>
      <w:tr w:rsidR="001A5B0F" w:rsidRPr="003F6A7C" w14:paraId="72E22CF1" w14:textId="77777777" w:rsidTr="00A51C30">
        <w:trPr>
          <w:trHeight w:val="510"/>
        </w:trPr>
        <w:tc>
          <w:tcPr>
            <w:tcW w:w="2968" w:type="dxa"/>
            <w:vMerge/>
            <w:vAlign w:val="center"/>
          </w:tcPr>
          <w:p w14:paraId="10347470" w14:textId="77777777" w:rsidR="003F6A7C" w:rsidRPr="00C87C9A" w:rsidRDefault="003F6A7C" w:rsidP="000701A9">
            <w:pPr>
              <w:rPr>
                <w:rFonts w:ascii="Times New Roman" w:hAnsi="Times New Roman" w:cs="Times New Roman"/>
                <w:noProof/>
                <w:sz w:val="28"/>
                <w:szCs w:val="28"/>
                <w:lang w:val="en-US" w:eastAsia="ru-RU"/>
              </w:rPr>
            </w:pPr>
          </w:p>
        </w:tc>
        <w:tc>
          <w:tcPr>
            <w:tcW w:w="7022" w:type="dxa"/>
            <w:vAlign w:val="center"/>
          </w:tcPr>
          <w:p w14:paraId="47639F6A" w14:textId="77777777" w:rsidR="003F6A7C" w:rsidRPr="00404C92" w:rsidRDefault="003F6A7C" w:rsidP="000701A9">
            <w:pPr>
              <w:rPr>
                <w:rFonts w:ascii="Times New Roman" w:hAnsi="Times New Roman" w:cs="Times New Roman"/>
                <w:sz w:val="24"/>
                <w:szCs w:val="24"/>
                <w:lang w:val="en-US"/>
              </w:rPr>
            </w:pPr>
            <w:r w:rsidRPr="00404C92">
              <w:rPr>
                <w:rFonts w:ascii="Times New Roman" w:hAnsi="Times New Roman" w:cs="Times New Roman"/>
                <w:sz w:val="24"/>
                <w:szCs w:val="24"/>
                <w:lang w:val="en-US"/>
              </w:rPr>
              <w:t>Scopus Author ID*</w:t>
            </w:r>
            <w:r w:rsidRPr="00404C92">
              <w:rPr>
                <w:rFonts w:ascii="Times New Roman" w:hAnsi="Times New Roman" w:cs="Times New Roman"/>
                <w:color w:val="2E2E2E"/>
                <w:sz w:val="24"/>
                <w:szCs w:val="24"/>
                <w:shd w:val="clear" w:color="auto" w:fill="FFFFFF"/>
                <w:lang w:val="en-US"/>
              </w:rPr>
              <w:t>55508163400</w:t>
            </w:r>
          </w:p>
          <w:p w14:paraId="53E77E39" w14:textId="77777777" w:rsidR="003F6A7C" w:rsidRPr="00404C92" w:rsidRDefault="003F6A7C" w:rsidP="000701A9">
            <w:pPr>
              <w:rPr>
                <w:rFonts w:ascii="Times New Roman" w:hAnsi="Times New Roman" w:cs="Times New Roman"/>
                <w:sz w:val="24"/>
                <w:szCs w:val="24"/>
                <w:lang w:val="en-US"/>
              </w:rPr>
            </w:pPr>
            <w:hyperlink r:id="rId21" w:history="1">
              <w:r w:rsidRPr="00404C92">
                <w:rPr>
                  <w:rStyle w:val="a5"/>
                  <w:rFonts w:ascii="Times New Roman" w:hAnsi="Times New Roman" w:cs="Times New Roman"/>
                  <w:sz w:val="24"/>
                  <w:szCs w:val="24"/>
                  <w:lang w:val="en-US"/>
                </w:rPr>
                <w:t>https://www.scopus.com/authid/detail.uri?authorId=55508163400</w:t>
              </w:r>
            </w:hyperlink>
            <w:r w:rsidRPr="00404C92">
              <w:rPr>
                <w:rFonts w:ascii="Times New Roman" w:hAnsi="Times New Roman" w:cs="Times New Roman"/>
                <w:sz w:val="24"/>
                <w:szCs w:val="24"/>
                <w:lang w:val="en-US"/>
              </w:rPr>
              <w:t xml:space="preserve"> </w:t>
            </w:r>
          </w:p>
        </w:tc>
      </w:tr>
      <w:tr w:rsidR="001A5B0F" w:rsidRPr="00EB5CB5" w14:paraId="523F1E95" w14:textId="77777777" w:rsidTr="00A51C30">
        <w:trPr>
          <w:trHeight w:val="510"/>
        </w:trPr>
        <w:tc>
          <w:tcPr>
            <w:tcW w:w="2968" w:type="dxa"/>
            <w:vMerge/>
            <w:vAlign w:val="center"/>
          </w:tcPr>
          <w:p w14:paraId="69E30A64" w14:textId="77777777" w:rsidR="003F6A7C" w:rsidRPr="00EB5CB5" w:rsidRDefault="003F6A7C" w:rsidP="000701A9">
            <w:pPr>
              <w:rPr>
                <w:rFonts w:ascii="Times New Roman" w:hAnsi="Times New Roman" w:cs="Times New Roman"/>
                <w:noProof/>
                <w:sz w:val="28"/>
                <w:szCs w:val="28"/>
                <w:lang w:val="en-US" w:eastAsia="ru-RU"/>
              </w:rPr>
            </w:pPr>
          </w:p>
        </w:tc>
        <w:tc>
          <w:tcPr>
            <w:tcW w:w="7022" w:type="dxa"/>
            <w:vAlign w:val="center"/>
          </w:tcPr>
          <w:p w14:paraId="46128D72" w14:textId="77777777" w:rsidR="003F6A7C" w:rsidRPr="00B55C6F" w:rsidRDefault="003F6A7C" w:rsidP="000701A9">
            <w:pPr>
              <w:rPr>
                <w:rFonts w:ascii="Times New Roman" w:hAnsi="Times New Roman" w:cs="Times New Roman"/>
                <w:sz w:val="24"/>
                <w:szCs w:val="24"/>
                <w:lang w:val="en-US"/>
              </w:rPr>
            </w:pPr>
            <w:r w:rsidRPr="00B55C6F">
              <w:rPr>
                <w:rFonts w:ascii="Times New Roman" w:hAnsi="Times New Roman" w:cs="Times New Roman"/>
                <w:sz w:val="24"/>
                <w:szCs w:val="24"/>
                <w:lang w:val="en-US"/>
              </w:rPr>
              <w:t>ORCID</w:t>
            </w:r>
            <w:r w:rsidRPr="00B55C6F">
              <w:rPr>
                <w:rFonts w:ascii="Times New Roman" w:hAnsi="Times New Roman" w:cs="Times New Roman"/>
                <w:sz w:val="24"/>
                <w:szCs w:val="24"/>
              </w:rPr>
              <w:t>*0000-000</w:t>
            </w:r>
            <w:r w:rsidRPr="00B55C6F">
              <w:rPr>
                <w:rFonts w:ascii="Times New Roman" w:hAnsi="Times New Roman" w:cs="Times New Roman"/>
                <w:sz w:val="24"/>
                <w:szCs w:val="24"/>
                <w:lang w:val="en-US"/>
              </w:rPr>
              <w:t>1</w:t>
            </w:r>
            <w:r w:rsidRPr="00B55C6F">
              <w:rPr>
                <w:rFonts w:ascii="Times New Roman" w:hAnsi="Times New Roman" w:cs="Times New Roman"/>
                <w:sz w:val="24"/>
                <w:szCs w:val="24"/>
              </w:rPr>
              <w:t>-</w:t>
            </w:r>
            <w:r w:rsidRPr="00B55C6F">
              <w:rPr>
                <w:rFonts w:ascii="Times New Roman" w:hAnsi="Times New Roman" w:cs="Times New Roman"/>
                <w:sz w:val="24"/>
                <w:szCs w:val="24"/>
                <w:lang w:val="en-US"/>
              </w:rPr>
              <w:t>7540</w:t>
            </w:r>
            <w:r w:rsidRPr="00B55C6F">
              <w:rPr>
                <w:rFonts w:ascii="Times New Roman" w:hAnsi="Times New Roman" w:cs="Times New Roman"/>
                <w:sz w:val="24"/>
                <w:szCs w:val="24"/>
              </w:rPr>
              <w:t>-</w:t>
            </w:r>
            <w:r w:rsidRPr="00B55C6F">
              <w:rPr>
                <w:rFonts w:ascii="Times New Roman" w:hAnsi="Times New Roman" w:cs="Times New Roman"/>
                <w:sz w:val="24"/>
                <w:szCs w:val="24"/>
                <w:lang w:val="en-US"/>
              </w:rPr>
              <w:t>7882</w:t>
            </w:r>
          </w:p>
          <w:p w14:paraId="50C93690" w14:textId="77777777" w:rsidR="003F6A7C" w:rsidRPr="00B55C6F" w:rsidRDefault="003F6A7C" w:rsidP="000701A9">
            <w:pPr>
              <w:rPr>
                <w:rFonts w:ascii="Times New Roman" w:hAnsi="Times New Roman" w:cs="Times New Roman"/>
                <w:sz w:val="24"/>
                <w:szCs w:val="24"/>
                <w:lang w:val="en-US"/>
              </w:rPr>
            </w:pPr>
            <w:r w:rsidRPr="00B55C6F">
              <w:rPr>
                <w:rFonts w:ascii="Times New Roman" w:hAnsi="Times New Roman" w:cs="Times New Roman"/>
                <w:sz w:val="24"/>
                <w:szCs w:val="24"/>
              </w:rPr>
              <w:t xml:space="preserve"> </w:t>
            </w:r>
            <w:hyperlink r:id="rId22" w:history="1">
              <w:r w:rsidRPr="00B55C6F">
                <w:rPr>
                  <w:rStyle w:val="a5"/>
                  <w:rFonts w:ascii="Times New Roman" w:hAnsi="Times New Roman" w:cs="Times New Roman"/>
                  <w:sz w:val="24"/>
                  <w:szCs w:val="24"/>
                </w:rPr>
                <w:t>https://orcid.org/0000-0001-7540-7882</w:t>
              </w:r>
            </w:hyperlink>
            <w:r w:rsidRPr="00B55C6F">
              <w:rPr>
                <w:rFonts w:ascii="Times New Roman" w:hAnsi="Times New Roman" w:cs="Times New Roman"/>
                <w:sz w:val="24"/>
                <w:szCs w:val="24"/>
                <w:lang w:val="en-US"/>
              </w:rPr>
              <w:t xml:space="preserve"> </w:t>
            </w:r>
          </w:p>
        </w:tc>
      </w:tr>
      <w:tr w:rsidR="001A5B0F" w:rsidRPr="00B55C6F" w14:paraId="31CDC7FD" w14:textId="77777777" w:rsidTr="00A51C30">
        <w:trPr>
          <w:trHeight w:val="510"/>
        </w:trPr>
        <w:tc>
          <w:tcPr>
            <w:tcW w:w="2968" w:type="dxa"/>
            <w:vMerge/>
            <w:vAlign w:val="center"/>
          </w:tcPr>
          <w:p w14:paraId="5A852606" w14:textId="77777777" w:rsidR="003F6A7C" w:rsidRPr="00EB5CB5" w:rsidRDefault="003F6A7C" w:rsidP="000701A9">
            <w:pPr>
              <w:rPr>
                <w:rFonts w:ascii="Times New Roman" w:hAnsi="Times New Roman" w:cs="Times New Roman"/>
                <w:noProof/>
                <w:sz w:val="28"/>
                <w:szCs w:val="28"/>
                <w:lang w:eastAsia="ru-RU"/>
              </w:rPr>
            </w:pPr>
          </w:p>
        </w:tc>
        <w:tc>
          <w:tcPr>
            <w:tcW w:w="7022" w:type="dxa"/>
            <w:vAlign w:val="center"/>
          </w:tcPr>
          <w:p w14:paraId="4110A399" w14:textId="77777777" w:rsidR="003F6A7C" w:rsidRPr="00B55C6F" w:rsidRDefault="003F6A7C" w:rsidP="000701A9">
            <w:pPr>
              <w:rPr>
                <w:rFonts w:ascii="Times New Roman" w:hAnsi="Times New Roman" w:cs="Times New Roman"/>
                <w:sz w:val="24"/>
                <w:szCs w:val="24"/>
                <w:lang w:val="en-US"/>
              </w:rPr>
            </w:pPr>
            <w:r w:rsidRPr="00B55C6F">
              <w:rPr>
                <w:rFonts w:ascii="Times New Roman" w:hAnsi="Times New Roman" w:cs="Times New Roman"/>
                <w:sz w:val="24"/>
                <w:szCs w:val="24"/>
                <w:lang w:val="kk-KZ"/>
              </w:rPr>
              <w:t>Список публикаций</w:t>
            </w:r>
            <w:r w:rsidRPr="00B55C6F">
              <w:rPr>
                <w:rFonts w:ascii="Times New Roman" w:hAnsi="Times New Roman" w:cs="Times New Roman"/>
                <w:sz w:val="24"/>
                <w:szCs w:val="24"/>
                <w:lang w:val="en-US"/>
              </w:rPr>
              <w:t>:</w:t>
            </w:r>
          </w:p>
          <w:p w14:paraId="3661023E" w14:textId="77777777" w:rsidR="003F6A7C" w:rsidRPr="00C66052" w:rsidRDefault="003F6A7C" w:rsidP="000701A9">
            <w:pPr>
              <w:jc w:val="both"/>
              <w:rPr>
                <w:rFonts w:ascii="Times New Roman" w:hAnsi="Times New Roman" w:cs="Times New Roman"/>
                <w:sz w:val="24"/>
                <w:szCs w:val="24"/>
              </w:rPr>
            </w:pPr>
            <w:r w:rsidRPr="00B55C6F">
              <w:rPr>
                <w:rFonts w:ascii="Times New Roman" w:hAnsi="Times New Roman" w:cs="Times New Roman"/>
                <w:sz w:val="24"/>
                <w:szCs w:val="24"/>
                <w:lang w:val="en-US"/>
              </w:rPr>
              <w:t>1) Bykov P.O., Chaikin V.A., Kuandykov A.B., Suyundikov M.M., Salina V.A., Zhunusov A.K., Kulumbaev N.K. Thermodynamic Simulation of the Flux Refining of Primary Aluminum in a Ladle // Russian Metallurgy (Metally), Vol. 2024, №8, pp. 55 – 61. DOI</w:t>
            </w:r>
            <w:r w:rsidRPr="00B55C6F">
              <w:rPr>
                <w:rFonts w:ascii="Times New Roman" w:hAnsi="Times New Roman" w:cs="Times New Roman"/>
                <w:sz w:val="24"/>
                <w:szCs w:val="24"/>
              </w:rPr>
              <w:t>: 10.1134/</w:t>
            </w:r>
            <w:r w:rsidRPr="00B55C6F">
              <w:rPr>
                <w:rFonts w:ascii="Times New Roman" w:hAnsi="Times New Roman" w:cs="Times New Roman"/>
                <w:sz w:val="24"/>
                <w:szCs w:val="24"/>
                <w:lang w:val="en-US"/>
              </w:rPr>
              <w:t>S</w:t>
            </w:r>
            <w:r w:rsidRPr="00B55C6F">
              <w:rPr>
                <w:rFonts w:ascii="Times New Roman" w:hAnsi="Times New Roman" w:cs="Times New Roman"/>
                <w:sz w:val="24"/>
                <w:szCs w:val="24"/>
              </w:rPr>
              <w:t>0036029524701696</w:t>
            </w:r>
            <w:r w:rsidRPr="00C66052">
              <w:rPr>
                <w:rFonts w:ascii="Times New Roman" w:hAnsi="Times New Roman" w:cs="Times New Roman"/>
                <w:sz w:val="24"/>
                <w:szCs w:val="24"/>
              </w:rPr>
              <w:t>.</w:t>
            </w:r>
          </w:p>
          <w:p w14:paraId="429FE050" w14:textId="77777777" w:rsidR="003F6A7C" w:rsidRPr="00CF7710" w:rsidRDefault="003F6A7C" w:rsidP="000701A9">
            <w:pPr>
              <w:jc w:val="both"/>
              <w:rPr>
                <w:rFonts w:ascii="Times New Roman" w:hAnsi="Times New Roman" w:cs="Times New Roman"/>
                <w:i/>
                <w:iCs/>
                <w:sz w:val="24"/>
                <w:szCs w:val="24"/>
                <w:lang w:val="kk-KZ"/>
              </w:rPr>
            </w:pPr>
            <w:r w:rsidRPr="00CF7710">
              <w:rPr>
                <w:rFonts w:ascii="Times New Roman" w:hAnsi="Times New Roman" w:cs="Times New Roman"/>
                <w:i/>
                <w:iCs/>
                <w:sz w:val="24"/>
                <w:szCs w:val="24"/>
                <w:lang w:val="kk-KZ"/>
              </w:rPr>
              <w:t xml:space="preserve">(Scopus, процентиль </w:t>
            </w:r>
            <w:r>
              <w:rPr>
                <w:rFonts w:ascii="Times New Roman" w:hAnsi="Times New Roman" w:cs="Times New Roman"/>
                <w:i/>
                <w:iCs/>
                <w:sz w:val="24"/>
                <w:szCs w:val="24"/>
                <w:lang w:val="kk-KZ"/>
              </w:rPr>
              <w:t>19</w:t>
            </w:r>
            <w:r w:rsidRPr="00CF7710">
              <w:rPr>
                <w:rFonts w:ascii="Times New Roman" w:hAnsi="Times New Roman" w:cs="Times New Roman"/>
                <w:i/>
                <w:iCs/>
                <w:sz w:val="24"/>
                <w:szCs w:val="24"/>
                <w:lang w:val="kk-KZ"/>
              </w:rPr>
              <w:t>%)</w:t>
            </w:r>
            <w:r w:rsidRPr="00CF7710">
              <w:rPr>
                <w:rFonts w:ascii="Times New Roman" w:hAnsi="Times New Roman" w:cs="Times New Roman"/>
                <w:i/>
                <w:iCs/>
                <w:sz w:val="24"/>
                <w:szCs w:val="24"/>
              </w:rPr>
              <w:t>;</w:t>
            </w:r>
          </w:p>
          <w:p w14:paraId="0A6D2419" w14:textId="77777777" w:rsidR="003F6A7C" w:rsidRPr="00B55C6F" w:rsidRDefault="003F6A7C" w:rsidP="000701A9">
            <w:pPr>
              <w:jc w:val="both"/>
              <w:rPr>
                <w:rFonts w:ascii="Times New Roman" w:hAnsi="Times New Roman" w:cs="Times New Roman"/>
                <w:sz w:val="24"/>
                <w:szCs w:val="24"/>
                <w:lang w:val="en-US"/>
              </w:rPr>
            </w:pPr>
            <w:r w:rsidRPr="00B55C6F">
              <w:rPr>
                <w:rFonts w:ascii="Times New Roman" w:hAnsi="Times New Roman" w:cs="Times New Roman"/>
                <w:sz w:val="24"/>
                <w:szCs w:val="24"/>
              </w:rPr>
              <w:t xml:space="preserve">2) Быков П.О., Жунусова А.К., Куандыков А.Б., Муканов Р.Б., Сименс Э. Сравнительные исследования по доизвлечению железа из бокситов Казахстана альтернативными восстановителями (восстановление углеродом) // Наука и техника Казахстана, 2024, №3. – С. 162 – 174. </w:t>
            </w:r>
            <w:r w:rsidRPr="00B55C6F">
              <w:rPr>
                <w:rFonts w:ascii="Times New Roman" w:hAnsi="Times New Roman" w:cs="Times New Roman"/>
                <w:sz w:val="24"/>
                <w:szCs w:val="24"/>
                <w:lang w:val="en-US"/>
              </w:rPr>
              <w:t xml:space="preserve">DOI: </w:t>
            </w:r>
            <w:hyperlink r:id="rId23" w:history="1">
              <w:r w:rsidRPr="00B55C6F">
                <w:rPr>
                  <w:rStyle w:val="a5"/>
                  <w:rFonts w:ascii="Times New Roman" w:hAnsi="Times New Roman" w:cs="Times New Roman"/>
                  <w:sz w:val="24"/>
                  <w:szCs w:val="24"/>
                  <w:lang w:val="en-US"/>
                </w:rPr>
                <w:t>https://doi.org/10.48081/NWNR2833</w:t>
              </w:r>
            </w:hyperlink>
            <w:r w:rsidRPr="00B55C6F">
              <w:rPr>
                <w:rFonts w:ascii="Times New Roman" w:hAnsi="Times New Roman" w:cs="Times New Roman"/>
                <w:sz w:val="24"/>
                <w:szCs w:val="24"/>
                <w:lang w:val="en-US"/>
              </w:rPr>
              <w:t>;</w:t>
            </w:r>
          </w:p>
          <w:p w14:paraId="180E8E0E" w14:textId="77777777" w:rsidR="003F6A7C" w:rsidRDefault="003F6A7C" w:rsidP="000701A9">
            <w:pPr>
              <w:jc w:val="both"/>
              <w:rPr>
                <w:rFonts w:ascii="Times New Roman" w:hAnsi="Times New Roman" w:cs="Times New Roman"/>
                <w:sz w:val="24"/>
                <w:szCs w:val="24"/>
                <w:lang w:val="en-US"/>
              </w:rPr>
            </w:pPr>
            <w:r w:rsidRPr="00B55C6F">
              <w:rPr>
                <w:rFonts w:ascii="Times New Roman" w:hAnsi="Times New Roman" w:cs="Times New Roman"/>
                <w:sz w:val="24"/>
                <w:szCs w:val="24"/>
                <w:lang w:val="en-US"/>
              </w:rPr>
              <w:t>3) Abdrakhmanov Ye., Bykov P., Kulumbaev N., Temirtas K. Investigation of methods for obtaining large-diameter steel grinding balls // Journal of Applied Engineering Science, Vol. 22, № 2, 2024. – P. 380 – 385. DOI: 10.5937/jaes0-45245</w:t>
            </w:r>
            <w:r>
              <w:rPr>
                <w:rFonts w:ascii="Times New Roman" w:hAnsi="Times New Roman" w:cs="Times New Roman"/>
                <w:sz w:val="24"/>
                <w:szCs w:val="24"/>
                <w:lang w:val="en-US"/>
              </w:rPr>
              <w:t>.</w:t>
            </w:r>
          </w:p>
          <w:p w14:paraId="016C60B1" w14:textId="77777777" w:rsidR="003F6A7C" w:rsidRPr="00CF7710" w:rsidRDefault="003F6A7C" w:rsidP="000701A9">
            <w:pPr>
              <w:jc w:val="both"/>
              <w:rPr>
                <w:rFonts w:ascii="Times New Roman" w:hAnsi="Times New Roman" w:cs="Times New Roman"/>
                <w:i/>
                <w:iCs/>
                <w:sz w:val="24"/>
                <w:szCs w:val="24"/>
                <w:lang w:val="kk-KZ"/>
              </w:rPr>
            </w:pPr>
            <w:r w:rsidRPr="00CF7710">
              <w:rPr>
                <w:rFonts w:ascii="Times New Roman" w:hAnsi="Times New Roman" w:cs="Times New Roman"/>
                <w:i/>
                <w:iCs/>
                <w:sz w:val="24"/>
                <w:szCs w:val="24"/>
                <w:lang w:val="kk-KZ"/>
              </w:rPr>
              <w:t xml:space="preserve">(Scopus, процентиль </w:t>
            </w:r>
            <w:r>
              <w:rPr>
                <w:rFonts w:ascii="Times New Roman" w:hAnsi="Times New Roman" w:cs="Times New Roman"/>
                <w:i/>
                <w:iCs/>
                <w:sz w:val="24"/>
                <w:szCs w:val="24"/>
                <w:lang w:val="kk-KZ"/>
              </w:rPr>
              <w:t>48</w:t>
            </w:r>
            <w:r w:rsidRPr="00CF7710">
              <w:rPr>
                <w:rFonts w:ascii="Times New Roman" w:hAnsi="Times New Roman" w:cs="Times New Roman"/>
                <w:i/>
                <w:iCs/>
                <w:sz w:val="24"/>
                <w:szCs w:val="24"/>
                <w:lang w:val="kk-KZ"/>
              </w:rPr>
              <w:t>%)</w:t>
            </w:r>
            <w:r w:rsidRPr="00C66052">
              <w:rPr>
                <w:rFonts w:ascii="Times New Roman" w:hAnsi="Times New Roman" w:cs="Times New Roman"/>
                <w:i/>
                <w:iCs/>
                <w:sz w:val="24"/>
                <w:szCs w:val="24"/>
                <w:lang w:val="en-US"/>
              </w:rPr>
              <w:t>;</w:t>
            </w:r>
          </w:p>
          <w:p w14:paraId="5E79CCBA" w14:textId="07C40B80" w:rsidR="003F6A7C" w:rsidRPr="000742AB" w:rsidRDefault="003F6A7C" w:rsidP="000701A9">
            <w:pPr>
              <w:jc w:val="both"/>
              <w:rPr>
                <w:rFonts w:ascii="Times New Roman" w:hAnsi="Times New Roman" w:cs="Times New Roman"/>
                <w:sz w:val="24"/>
                <w:szCs w:val="24"/>
                <w:lang w:val="en-US"/>
              </w:rPr>
            </w:pPr>
            <w:r w:rsidRPr="00B55C6F">
              <w:rPr>
                <w:rFonts w:ascii="Times New Roman" w:hAnsi="Times New Roman" w:cs="Times New Roman"/>
                <w:sz w:val="24"/>
                <w:szCs w:val="24"/>
                <w:lang w:val="en-US"/>
              </w:rPr>
              <w:t xml:space="preserve">4) </w:t>
            </w:r>
            <w:r w:rsidRPr="000742AB">
              <w:rPr>
                <w:rFonts w:ascii="Times New Roman" w:hAnsi="Times New Roman" w:cs="Times New Roman"/>
                <w:sz w:val="24"/>
                <w:szCs w:val="24"/>
                <w:lang w:val="en-US"/>
              </w:rPr>
              <w:t>Bykov P.O., Bogomolov A.V., Bitkeyeva A.A., Nurgozhin R.Zh. Research of iron extraction from primary steelmaking slag // Journal of Applied Engineering Science, Vol. 21, № 4, 2023. – P. 1094 – 1097. DOI: 10.5937/jaes0-44128</w:t>
            </w:r>
            <w:r>
              <w:rPr>
                <w:rFonts w:ascii="Times New Roman" w:hAnsi="Times New Roman" w:cs="Times New Roman"/>
                <w:sz w:val="24"/>
                <w:szCs w:val="24"/>
                <w:lang w:val="en-US"/>
              </w:rPr>
              <w:t>.</w:t>
            </w:r>
          </w:p>
          <w:p w14:paraId="01AFD4BD" w14:textId="77777777" w:rsidR="003F6A7C" w:rsidRPr="000742AB" w:rsidRDefault="003F6A7C" w:rsidP="000701A9">
            <w:pPr>
              <w:jc w:val="both"/>
              <w:rPr>
                <w:rFonts w:ascii="Times New Roman" w:hAnsi="Times New Roman" w:cs="Times New Roman"/>
                <w:i/>
                <w:iCs/>
                <w:sz w:val="24"/>
                <w:szCs w:val="24"/>
                <w:lang w:val="kk-KZ"/>
              </w:rPr>
            </w:pPr>
            <w:r w:rsidRPr="000742AB">
              <w:rPr>
                <w:rFonts w:ascii="Times New Roman" w:hAnsi="Times New Roman" w:cs="Times New Roman"/>
                <w:i/>
                <w:iCs/>
                <w:sz w:val="24"/>
                <w:szCs w:val="24"/>
                <w:lang w:val="kk-KZ"/>
              </w:rPr>
              <w:t>(Scopus, процентиль 48%)</w:t>
            </w:r>
            <w:r w:rsidRPr="000742AB">
              <w:rPr>
                <w:rFonts w:ascii="Times New Roman" w:hAnsi="Times New Roman" w:cs="Times New Roman"/>
                <w:i/>
                <w:iCs/>
                <w:sz w:val="24"/>
                <w:szCs w:val="24"/>
                <w:lang w:val="en-US"/>
              </w:rPr>
              <w:t>;</w:t>
            </w:r>
          </w:p>
          <w:p w14:paraId="06597AEF" w14:textId="2C1FE227" w:rsidR="003F6A7C" w:rsidRPr="00A51C30" w:rsidRDefault="00A51C30" w:rsidP="00A51C30">
            <w:pPr>
              <w:jc w:val="both"/>
              <w:rPr>
                <w:rFonts w:ascii="Times New Roman" w:hAnsi="Times New Roman" w:cs="Times New Roman"/>
                <w:sz w:val="24"/>
                <w:szCs w:val="24"/>
              </w:rPr>
            </w:pPr>
            <w:r w:rsidRPr="00A51C30">
              <w:rPr>
                <w:rFonts w:ascii="Times New Roman" w:hAnsi="Times New Roman" w:cs="Times New Roman"/>
                <w:sz w:val="24"/>
                <w:szCs w:val="24"/>
                <w:lang w:val="en-US"/>
              </w:rPr>
              <w:t>5</w:t>
            </w:r>
            <w:r w:rsidR="003F6A7C" w:rsidRPr="000742AB">
              <w:rPr>
                <w:rFonts w:ascii="Times New Roman" w:hAnsi="Times New Roman" w:cs="Times New Roman"/>
                <w:sz w:val="24"/>
                <w:szCs w:val="24"/>
                <w:lang w:val="en-US"/>
              </w:rPr>
              <w:t>) Zhunusov A.K., Tolymbekova L.B., Bykov P.O., Zayakin O.V. Melting ferrochrome using chrome-ore briquettes // Metallurgist, Vol. 67, № 5-6, September, 2023. – P. 606 – 613. DOI</w:t>
            </w:r>
            <w:r w:rsidR="003F6A7C" w:rsidRPr="000742AB">
              <w:rPr>
                <w:rFonts w:ascii="Times New Roman" w:hAnsi="Times New Roman" w:cs="Times New Roman"/>
                <w:sz w:val="24"/>
                <w:szCs w:val="24"/>
              </w:rPr>
              <w:t>: 10.1007/</w:t>
            </w:r>
            <w:r w:rsidR="003F6A7C" w:rsidRPr="000742AB">
              <w:rPr>
                <w:rFonts w:ascii="Times New Roman" w:hAnsi="Times New Roman" w:cs="Times New Roman"/>
                <w:sz w:val="24"/>
                <w:szCs w:val="24"/>
                <w:lang w:val="en-US"/>
              </w:rPr>
              <w:t>s</w:t>
            </w:r>
            <w:r w:rsidR="003F6A7C" w:rsidRPr="000742AB">
              <w:rPr>
                <w:rFonts w:ascii="Times New Roman" w:hAnsi="Times New Roman" w:cs="Times New Roman"/>
                <w:sz w:val="24"/>
                <w:szCs w:val="24"/>
              </w:rPr>
              <w:t>11015-023-01549-6</w:t>
            </w:r>
            <w:r w:rsidR="003F6A7C">
              <w:rPr>
                <w:rFonts w:ascii="Times New Roman" w:hAnsi="Times New Roman" w:cs="Times New Roman"/>
                <w:sz w:val="24"/>
                <w:szCs w:val="24"/>
              </w:rPr>
              <w:t>.</w:t>
            </w:r>
            <w:r>
              <w:rPr>
                <w:rFonts w:ascii="Times New Roman" w:hAnsi="Times New Roman" w:cs="Times New Roman"/>
                <w:sz w:val="24"/>
                <w:szCs w:val="24"/>
              </w:rPr>
              <w:t xml:space="preserve"> </w:t>
            </w:r>
            <w:r w:rsidR="003F6A7C" w:rsidRPr="000742AB">
              <w:rPr>
                <w:rFonts w:ascii="Times New Roman" w:hAnsi="Times New Roman" w:cs="Times New Roman"/>
                <w:i/>
                <w:iCs/>
                <w:sz w:val="24"/>
                <w:szCs w:val="24"/>
                <w:lang w:val="kk-KZ"/>
              </w:rPr>
              <w:t>(Scopus, процентиль 4</w:t>
            </w:r>
            <w:r w:rsidR="003F6A7C" w:rsidRPr="00C66052">
              <w:rPr>
                <w:rFonts w:ascii="Times New Roman" w:hAnsi="Times New Roman" w:cs="Times New Roman"/>
                <w:i/>
                <w:iCs/>
                <w:sz w:val="24"/>
                <w:szCs w:val="24"/>
              </w:rPr>
              <w:t>2</w:t>
            </w:r>
            <w:r w:rsidR="003F6A7C" w:rsidRPr="000742AB">
              <w:rPr>
                <w:rFonts w:ascii="Times New Roman" w:hAnsi="Times New Roman" w:cs="Times New Roman"/>
                <w:i/>
                <w:iCs/>
                <w:sz w:val="24"/>
                <w:szCs w:val="24"/>
                <w:lang w:val="kk-KZ"/>
              </w:rPr>
              <w:t>%)</w:t>
            </w:r>
            <w:r>
              <w:rPr>
                <w:rFonts w:ascii="Times New Roman" w:hAnsi="Times New Roman" w:cs="Times New Roman"/>
                <w:i/>
                <w:iCs/>
                <w:sz w:val="24"/>
                <w:szCs w:val="24"/>
                <w:lang w:val="kk-KZ"/>
              </w:rPr>
              <w:t>.</w:t>
            </w:r>
          </w:p>
        </w:tc>
      </w:tr>
      <w:tr w:rsidR="001A5B0F" w:rsidRPr="00EB5CB5" w14:paraId="7CFA273B" w14:textId="77777777" w:rsidTr="000701A9">
        <w:trPr>
          <w:trHeight w:val="510"/>
        </w:trPr>
        <w:tc>
          <w:tcPr>
            <w:tcW w:w="2968" w:type="dxa"/>
            <w:vMerge w:val="restart"/>
          </w:tcPr>
          <w:p w14:paraId="2CF88027" w14:textId="77777777" w:rsidR="00C11CC3" w:rsidRPr="00EB5CB5" w:rsidRDefault="00C11CC3" w:rsidP="000701A9">
            <w:pPr>
              <w:jc w:val="center"/>
              <w:rPr>
                <w:rFonts w:ascii="Times New Roman" w:hAnsi="Times New Roman" w:cs="Times New Roman"/>
                <w:noProof/>
                <w:sz w:val="28"/>
                <w:szCs w:val="28"/>
                <w:lang w:eastAsia="ru-RU"/>
              </w:rPr>
            </w:pPr>
            <w:r>
              <w:rPr>
                <w:noProof/>
              </w:rPr>
              <w:drawing>
                <wp:inline distT="0" distB="0" distL="0" distR="0" wp14:anchorId="4F851A09" wp14:editId="4044A6C2">
                  <wp:extent cx="1533525" cy="2044700"/>
                  <wp:effectExtent l="0" t="0" r="9525" b="0"/>
                  <wp:docPr id="16422563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noFill/>
                          <a:ln>
                            <a:noFill/>
                          </a:ln>
                        </pic:spPr>
                      </pic:pic>
                    </a:graphicData>
                  </a:graphic>
                </wp:inline>
              </w:drawing>
            </w:r>
          </w:p>
        </w:tc>
        <w:tc>
          <w:tcPr>
            <w:tcW w:w="7022" w:type="dxa"/>
          </w:tcPr>
          <w:p w14:paraId="545932AE" w14:textId="77777777" w:rsidR="00C11CC3" w:rsidRPr="00EB5CB5" w:rsidRDefault="00C11CC3" w:rsidP="000701A9">
            <w:pPr>
              <w:jc w:val="both"/>
              <w:rPr>
                <w:rFonts w:ascii="Times New Roman" w:hAnsi="Times New Roman" w:cs="Times New Roman"/>
                <w:b/>
                <w:sz w:val="24"/>
                <w:szCs w:val="24"/>
                <w:lang w:val="kk-KZ"/>
              </w:rPr>
            </w:pPr>
            <w:r>
              <w:rPr>
                <w:rFonts w:ascii="Times New Roman" w:hAnsi="Times New Roman" w:cs="Times New Roman"/>
                <w:b/>
                <w:sz w:val="24"/>
                <w:szCs w:val="24"/>
                <w:lang w:val="kk-KZ"/>
              </w:rPr>
              <w:t>Спанов Саят Сабитович</w:t>
            </w:r>
          </w:p>
        </w:tc>
      </w:tr>
      <w:tr w:rsidR="001A5B0F" w:rsidRPr="00EB5CB5" w14:paraId="0D324265" w14:textId="77777777" w:rsidTr="000701A9">
        <w:trPr>
          <w:trHeight w:val="510"/>
        </w:trPr>
        <w:tc>
          <w:tcPr>
            <w:tcW w:w="2968" w:type="dxa"/>
            <w:vMerge/>
          </w:tcPr>
          <w:p w14:paraId="23C00376" w14:textId="77777777" w:rsidR="00C11CC3" w:rsidRPr="00EB5CB5" w:rsidRDefault="00C11CC3" w:rsidP="000701A9">
            <w:pPr>
              <w:rPr>
                <w:rFonts w:ascii="Times New Roman" w:hAnsi="Times New Roman" w:cs="Times New Roman"/>
                <w:noProof/>
                <w:sz w:val="28"/>
                <w:szCs w:val="28"/>
                <w:lang w:eastAsia="ru-RU"/>
              </w:rPr>
            </w:pPr>
          </w:p>
        </w:tc>
        <w:tc>
          <w:tcPr>
            <w:tcW w:w="7022" w:type="dxa"/>
          </w:tcPr>
          <w:p w14:paraId="1851979E" w14:textId="77777777" w:rsidR="00C11CC3" w:rsidRPr="00EB5CB5" w:rsidRDefault="00C11CC3" w:rsidP="000701A9">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EB5CB5">
              <w:rPr>
                <w:rFonts w:ascii="Times New Roman" w:hAnsi="Times New Roman" w:cs="Times New Roman"/>
                <w:sz w:val="24"/>
                <w:szCs w:val="24"/>
                <w:lang w:val="kk-KZ"/>
              </w:rPr>
              <w:t>аучный сотрудник</w:t>
            </w:r>
          </w:p>
        </w:tc>
      </w:tr>
      <w:tr w:rsidR="001A5B0F" w:rsidRPr="00EB5CB5" w14:paraId="4F7EA89D" w14:textId="77777777" w:rsidTr="000701A9">
        <w:trPr>
          <w:trHeight w:val="510"/>
        </w:trPr>
        <w:tc>
          <w:tcPr>
            <w:tcW w:w="2968" w:type="dxa"/>
            <w:vMerge/>
          </w:tcPr>
          <w:p w14:paraId="5C29E6CB" w14:textId="77777777" w:rsidR="00C11CC3" w:rsidRPr="00EB5CB5" w:rsidRDefault="00C11CC3" w:rsidP="000701A9">
            <w:pPr>
              <w:rPr>
                <w:rFonts w:ascii="Times New Roman" w:hAnsi="Times New Roman" w:cs="Times New Roman"/>
                <w:noProof/>
                <w:sz w:val="28"/>
                <w:szCs w:val="28"/>
                <w:lang w:eastAsia="ru-RU"/>
              </w:rPr>
            </w:pPr>
          </w:p>
        </w:tc>
        <w:tc>
          <w:tcPr>
            <w:tcW w:w="7022" w:type="dxa"/>
          </w:tcPr>
          <w:p w14:paraId="4E87EC3C" w14:textId="77777777" w:rsidR="00C11CC3" w:rsidRPr="00EB5CB5" w:rsidRDefault="00C11CC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Дата рождения: </w:t>
            </w:r>
            <w:r>
              <w:rPr>
                <w:rFonts w:ascii="Times New Roman" w:hAnsi="Times New Roman" w:cs="Times New Roman"/>
                <w:sz w:val="24"/>
                <w:szCs w:val="24"/>
                <w:lang w:val="kk-KZ"/>
              </w:rPr>
              <w:t>18</w:t>
            </w:r>
            <w:r w:rsidRPr="00EB5CB5">
              <w:rPr>
                <w:rFonts w:ascii="Times New Roman" w:hAnsi="Times New Roman" w:cs="Times New Roman"/>
                <w:sz w:val="24"/>
                <w:szCs w:val="24"/>
                <w:lang w:val="kk-KZ"/>
              </w:rPr>
              <w:t>.</w:t>
            </w:r>
            <w:r>
              <w:rPr>
                <w:rFonts w:ascii="Times New Roman" w:hAnsi="Times New Roman" w:cs="Times New Roman"/>
                <w:sz w:val="24"/>
                <w:szCs w:val="24"/>
                <w:lang w:val="kk-KZ"/>
              </w:rPr>
              <w:t>08.</w:t>
            </w:r>
            <w:r w:rsidRPr="00EB5CB5">
              <w:rPr>
                <w:rFonts w:ascii="Times New Roman" w:hAnsi="Times New Roman" w:cs="Times New Roman"/>
                <w:sz w:val="24"/>
                <w:szCs w:val="24"/>
                <w:lang w:val="kk-KZ"/>
              </w:rPr>
              <w:t>19</w:t>
            </w:r>
            <w:r>
              <w:rPr>
                <w:rFonts w:ascii="Times New Roman" w:hAnsi="Times New Roman" w:cs="Times New Roman"/>
                <w:sz w:val="24"/>
                <w:szCs w:val="24"/>
                <w:lang w:val="kk-KZ"/>
              </w:rPr>
              <w:t>82</w:t>
            </w:r>
            <w:r w:rsidRPr="00EB5CB5">
              <w:rPr>
                <w:rFonts w:ascii="Times New Roman" w:hAnsi="Times New Roman" w:cs="Times New Roman"/>
                <w:sz w:val="24"/>
                <w:szCs w:val="24"/>
                <w:lang w:val="kk-KZ"/>
              </w:rPr>
              <w:t>г.</w:t>
            </w:r>
          </w:p>
        </w:tc>
      </w:tr>
      <w:tr w:rsidR="001A5B0F" w:rsidRPr="00EB5CB5" w14:paraId="35CE2E8F" w14:textId="77777777" w:rsidTr="000701A9">
        <w:trPr>
          <w:trHeight w:val="510"/>
        </w:trPr>
        <w:tc>
          <w:tcPr>
            <w:tcW w:w="2968" w:type="dxa"/>
            <w:vMerge/>
          </w:tcPr>
          <w:p w14:paraId="491781AD" w14:textId="77777777" w:rsidR="00C11CC3" w:rsidRPr="00EB5CB5" w:rsidRDefault="00C11CC3" w:rsidP="000701A9">
            <w:pPr>
              <w:rPr>
                <w:rFonts w:ascii="Times New Roman" w:hAnsi="Times New Roman" w:cs="Times New Roman"/>
                <w:noProof/>
                <w:sz w:val="28"/>
                <w:szCs w:val="28"/>
                <w:lang w:eastAsia="ru-RU"/>
              </w:rPr>
            </w:pPr>
          </w:p>
        </w:tc>
        <w:tc>
          <w:tcPr>
            <w:tcW w:w="7022" w:type="dxa"/>
          </w:tcPr>
          <w:p w14:paraId="25D6A03E" w14:textId="77777777" w:rsidR="00C11CC3" w:rsidRPr="00EB5CB5" w:rsidRDefault="00C11CC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Ученая степень/</w:t>
            </w:r>
            <w:r>
              <w:rPr>
                <w:rFonts w:ascii="Times New Roman" w:hAnsi="Times New Roman" w:cs="Times New Roman"/>
                <w:sz w:val="24"/>
                <w:szCs w:val="24"/>
                <w:lang w:val="kk-KZ"/>
              </w:rPr>
              <w:t>академическая степень</w:t>
            </w:r>
            <w:r w:rsidRPr="00EB5CB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докторант </w:t>
            </w:r>
            <w:r>
              <w:rPr>
                <w:rFonts w:ascii="Times New Roman" w:hAnsi="Times New Roman" w:cs="Times New Roman"/>
                <w:sz w:val="24"/>
                <w:szCs w:val="24"/>
                <w:lang w:val="en-US"/>
              </w:rPr>
              <w:t>PhD</w:t>
            </w:r>
            <w:r w:rsidRPr="00EB5CB5">
              <w:rPr>
                <w:rFonts w:ascii="Times New Roman" w:hAnsi="Times New Roman" w:cs="Times New Roman"/>
                <w:sz w:val="24"/>
                <w:szCs w:val="24"/>
                <w:lang w:val="kk-KZ"/>
              </w:rPr>
              <w:t xml:space="preserve">, </w:t>
            </w:r>
            <w:r>
              <w:rPr>
                <w:rFonts w:ascii="Times New Roman" w:hAnsi="Times New Roman" w:cs="Times New Roman"/>
                <w:sz w:val="24"/>
                <w:szCs w:val="24"/>
                <w:lang w:val="kk-KZ"/>
              </w:rPr>
              <w:t>магистр</w:t>
            </w:r>
          </w:p>
        </w:tc>
      </w:tr>
      <w:tr w:rsidR="001A5B0F" w:rsidRPr="00EB5CB5" w14:paraId="7D850E68" w14:textId="77777777" w:rsidTr="000701A9">
        <w:trPr>
          <w:trHeight w:val="510"/>
        </w:trPr>
        <w:tc>
          <w:tcPr>
            <w:tcW w:w="2968" w:type="dxa"/>
            <w:vMerge/>
          </w:tcPr>
          <w:p w14:paraId="41DCFB17" w14:textId="77777777" w:rsidR="00C11CC3" w:rsidRPr="00EB5CB5" w:rsidRDefault="00C11CC3" w:rsidP="000701A9">
            <w:pPr>
              <w:rPr>
                <w:rFonts w:ascii="Times New Roman" w:hAnsi="Times New Roman" w:cs="Times New Roman"/>
                <w:noProof/>
                <w:sz w:val="28"/>
                <w:szCs w:val="28"/>
                <w:lang w:eastAsia="ru-RU"/>
              </w:rPr>
            </w:pPr>
          </w:p>
        </w:tc>
        <w:tc>
          <w:tcPr>
            <w:tcW w:w="7022" w:type="dxa"/>
          </w:tcPr>
          <w:p w14:paraId="559984B6" w14:textId="77777777" w:rsidR="00C11CC3" w:rsidRPr="00EB5CB5" w:rsidRDefault="00C11CC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Основное место работы: НАО «Торайгыров университет»</w:t>
            </w:r>
          </w:p>
        </w:tc>
      </w:tr>
      <w:tr w:rsidR="001A5B0F" w:rsidRPr="00EB5CB5" w14:paraId="3C3DD875" w14:textId="77777777" w:rsidTr="000701A9">
        <w:trPr>
          <w:trHeight w:val="510"/>
        </w:trPr>
        <w:tc>
          <w:tcPr>
            <w:tcW w:w="2968" w:type="dxa"/>
            <w:vMerge/>
          </w:tcPr>
          <w:p w14:paraId="7486B93E" w14:textId="77777777" w:rsidR="00C11CC3" w:rsidRPr="00EB5CB5" w:rsidRDefault="00C11CC3" w:rsidP="000701A9">
            <w:pPr>
              <w:rPr>
                <w:rFonts w:ascii="Times New Roman" w:hAnsi="Times New Roman" w:cs="Times New Roman"/>
                <w:noProof/>
                <w:sz w:val="28"/>
                <w:szCs w:val="28"/>
                <w:lang w:eastAsia="ru-RU"/>
              </w:rPr>
            </w:pPr>
          </w:p>
        </w:tc>
        <w:tc>
          <w:tcPr>
            <w:tcW w:w="7022" w:type="dxa"/>
          </w:tcPr>
          <w:p w14:paraId="6F7D7D53" w14:textId="77777777" w:rsidR="00C11CC3" w:rsidRPr="00EB5CB5" w:rsidRDefault="00C11CC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Область научных интересов: </w:t>
            </w:r>
            <w:r w:rsidRPr="00ED22CE">
              <w:rPr>
                <w:rFonts w:ascii="Times New Roman" w:hAnsi="Times New Roman" w:cs="Times New Roman"/>
                <w:sz w:val="24"/>
                <w:szCs w:val="24"/>
                <w:lang w:val="kk-KZ"/>
              </w:rPr>
              <w:t>Металлургия черных металлов, процессы производства стали, переработка техногенных отходов</w:t>
            </w:r>
            <w:r w:rsidRPr="00EB5CB5">
              <w:rPr>
                <w:rFonts w:ascii="Times New Roman" w:hAnsi="Times New Roman" w:cs="Times New Roman"/>
                <w:sz w:val="24"/>
                <w:szCs w:val="24"/>
                <w:lang w:val="kk-KZ"/>
              </w:rPr>
              <w:t>.</w:t>
            </w:r>
          </w:p>
        </w:tc>
      </w:tr>
      <w:tr w:rsidR="001A5B0F" w:rsidRPr="00EB5CB5" w14:paraId="05E539D7" w14:textId="77777777" w:rsidTr="000701A9">
        <w:trPr>
          <w:trHeight w:val="510"/>
        </w:trPr>
        <w:tc>
          <w:tcPr>
            <w:tcW w:w="2968" w:type="dxa"/>
            <w:vMerge/>
          </w:tcPr>
          <w:p w14:paraId="2BA5CB5C" w14:textId="77777777" w:rsidR="00C11CC3" w:rsidRPr="00EB5CB5" w:rsidRDefault="00C11CC3" w:rsidP="000701A9">
            <w:pPr>
              <w:rPr>
                <w:rFonts w:ascii="Times New Roman" w:hAnsi="Times New Roman" w:cs="Times New Roman"/>
                <w:noProof/>
                <w:sz w:val="28"/>
                <w:szCs w:val="28"/>
                <w:lang w:eastAsia="ru-RU"/>
              </w:rPr>
            </w:pPr>
          </w:p>
        </w:tc>
        <w:tc>
          <w:tcPr>
            <w:tcW w:w="7022" w:type="dxa"/>
          </w:tcPr>
          <w:p w14:paraId="12774D82" w14:textId="77777777" w:rsidR="00C11CC3" w:rsidRPr="00EB5CB5" w:rsidRDefault="00C11CC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en-US"/>
              </w:rPr>
              <w:t>Researcher</w:t>
            </w:r>
            <w:r w:rsidRPr="00EB5CB5">
              <w:rPr>
                <w:rFonts w:ascii="Times New Roman" w:hAnsi="Times New Roman" w:cs="Times New Roman"/>
                <w:sz w:val="24"/>
                <w:szCs w:val="24"/>
              </w:rPr>
              <w:t xml:space="preserve"> </w:t>
            </w:r>
            <w:r w:rsidRPr="00EB5CB5">
              <w:rPr>
                <w:rFonts w:ascii="Times New Roman" w:hAnsi="Times New Roman" w:cs="Times New Roman"/>
                <w:sz w:val="24"/>
                <w:szCs w:val="24"/>
                <w:lang w:val="en-US"/>
              </w:rPr>
              <w:t>ID</w:t>
            </w:r>
            <w:r w:rsidRPr="00EB5CB5">
              <w:rPr>
                <w:rFonts w:ascii="Times New Roman" w:hAnsi="Times New Roman" w:cs="Times New Roman"/>
                <w:sz w:val="24"/>
                <w:szCs w:val="24"/>
              </w:rPr>
              <w:t>*</w:t>
            </w:r>
          </w:p>
        </w:tc>
      </w:tr>
      <w:tr w:rsidR="001A5B0F" w:rsidRPr="00EB5CB5" w14:paraId="17EEBBF3" w14:textId="77777777" w:rsidTr="000701A9">
        <w:trPr>
          <w:trHeight w:val="510"/>
        </w:trPr>
        <w:tc>
          <w:tcPr>
            <w:tcW w:w="2968" w:type="dxa"/>
            <w:vMerge/>
          </w:tcPr>
          <w:p w14:paraId="45E896C4" w14:textId="77777777" w:rsidR="00C11CC3" w:rsidRPr="00EB5CB5" w:rsidRDefault="00C11CC3" w:rsidP="000701A9">
            <w:pPr>
              <w:rPr>
                <w:rFonts w:ascii="Times New Roman" w:hAnsi="Times New Roman" w:cs="Times New Roman"/>
                <w:noProof/>
                <w:sz w:val="28"/>
                <w:szCs w:val="28"/>
                <w:lang w:eastAsia="ru-RU"/>
              </w:rPr>
            </w:pPr>
          </w:p>
        </w:tc>
        <w:tc>
          <w:tcPr>
            <w:tcW w:w="7022" w:type="dxa"/>
          </w:tcPr>
          <w:p w14:paraId="06ECB6BF" w14:textId="77777777" w:rsidR="00C11CC3" w:rsidRDefault="00C11CC3" w:rsidP="000701A9">
            <w:pPr>
              <w:jc w:val="both"/>
              <w:rPr>
                <w:rFonts w:ascii="Times New Roman" w:hAnsi="Times New Roman" w:cs="Times New Roman"/>
                <w:sz w:val="24"/>
                <w:szCs w:val="24"/>
                <w:lang w:val="en-US"/>
              </w:rPr>
            </w:pPr>
            <w:r w:rsidRPr="00EB5CB5">
              <w:rPr>
                <w:rFonts w:ascii="Times New Roman" w:hAnsi="Times New Roman" w:cs="Times New Roman"/>
                <w:sz w:val="24"/>
                <w:szCs w:val="24"/>
                <w:lang w:val="en-US"/>
              </w:rPr>
              <w:t>Scopus Author ID*</w:t>
            </w:r>
            <w:r w:rsidRPr="00A62778">
              <w:rPr>
                <w:lang w:val="en-US"/>
              </w:rPr>
              <w:t xml:space="preserve"> </w:t>
            </w:r>
            <w:r w:rsidRPr="00A62778">
              <w:rPr>
                <w:rFonts w:ascii="Times New Roman" w:hAnsi="Times New Roman" w:cs="Times New Roman"/>
                <w:sz w:val="24"/>
                <w:szCs w:val="24"/>
                <w:lang w:val="kk-KZ"/>
              </w:rPr>
              <w:t>57194129457</w:t>
            </w:r>
          </w:p>
          <w:p w14:paraId="422B732F" w14:textId="77777777" w:rsidR="00C11CC3" w:rsidRPr="00EB5CB5" w:rsidRDefault="00C11CC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https://www.scopus.com/authid/detail.uri?authorId=</w:t>
            </w:r>
            <w:r w:rsidRPr="00A62778">
              <w:rPr>
                <w:lang w:val="en-US"/>
              </w:rPr>
              <w:t xml:space="preserve"> </w:t>
            </w:r>
            <w:r w:rsidRPr="00A62778">
              <w:rPr>
                <w:rFonts w:ascii="Times New Roman" w:hAnsi="Times New Roman" w:cs="Times New Roman"/>
                <w:sz w:val="24"/>
                <w:szCs w:val="24"/>
                <w:lang w:val="kk-KZ"/>
              </w:rPr>
              <w:t>57194129457</w:t>
            </w:r>
          </w:p>
        </w:tc>
      </w:tr>
      <w:tr w:rsidR="001A5B0F" w:rsidRPr="00EB5CB5" w14:paraId="1E0DD7B4" w14:textId="77777777" w:rsidTr="000701A9">
        <w:trPr>
          <w:trHeight w:val="510"/>
        </w:trPr>
        <w:tc>
          <w:tcPr>
            <w:tcW w:w="2968" w:type="dxa"/>
            <w:vMerge/>
          </w:tcPr>
          <w:p w14:paraId="3CAD2601" w14:textId="77777777" w:rsidR="00C11CC3" w:rsidRPr="00EB5CB5" w:rsidRDefault="00C11CC3" w:rsidP="000701A9">
            <w:pPr>
              <w:rPr>
                <w:rFonts w:ascii="Times New Roman" w:hAnsi="Times New Roman" w:cs="Times New Roman"/>
                <w:noProof/>
                <w:sz w:val="28"/>
                <w:szCs w:val="28"/>
                <w:lang w:val="en-US" w:eastAsia="ru-RU"/>
              </w:rPr>
            </w:pPr>
          </w:p>
        </w:tc>
        <w:tc>
          <w:tcPr>
            <w:tcW w:w="7022" w:type="dxa"/>
          </w:tcPr>
          <w:p w14:paraId="5997CE33" w14:textId="77777777" w:rsidR="00C11CC3" w:rsidRPr="00022A11" w:rsidRDefault="00C11CC3" w:rsidP="000701A9">
            <w:pPr>
              <w:jc w:val="both"/>
              <w:rPr>
                <w:rFonts w:ascii="Times New Roman" w:hAnsi="Times New Roman" w:cs="Times New Roman"/>
                <w:sz w:val="24"/>
                <w:szCs w:val="24"/>
                <w:lang w:val="en-US"/>
              </w:rPr>
            </w:pPr>
            <w:r w:rsidRPr="00EB5CB5">
              <w:rPr>
                <w:rFonts w:ascii="Times New Roman" w:hAnsi="Times New Roman" w:cs="Times New Roman"/>
                <w:sz w:val="24"/>
                <w:szCs w:val="24"/>
                <w:lang w:val="en-US"/>
              </w:rPr>
              <w:t>ORCID</w:t>
            </w:r>
            <w:r w:rsidRPr="00EB5CB5">
              <w:rPr>
                <w:rFonts w:ascii="Times New Roman" w:hAnsi="Times New Roman" w:cs="Times New Roman"/>
                <w:sz w:val="24"/>
                <w:szCs w:val="24"/>
                <w:lang w:val="kk-KZ"/>
              </w:rPr>
              <w:t>*</w:t>
            </w:r>
            <w:r w:rsidRPr="00A62778">
              <w:rPr>
                <w:rFonts w:ascii="Times New Roman" w:hAnsi="Times New Roman" w:cs="Times New Roman"/>
                <w:sz w:val="24"/>
                <w:szCs w:val="24"/>
                <w:lang w:val="kk-KZ"/>
              </w:rPr>
              <w:t>0009-0004-2679-247X</w:t>
            </w:r>
          </w:p>
          <w:p w14:paraId="2FCE7290" w14:textId="77777777" w:rsidR="00C11CC3" w:rsidRPr="00EB5CB5" w:rsidRDefault="00C11CC3" w:rsidP="000701A9">
            <w:pPr>
              <w:jc w:val="both"/>
              <w:rPr>
                <w:rFonts w:ascii="Times New Roman" w:hAnsi="Times New Roman" w:cs="Times New Roman"/>
                <w:sz w:val="24"/>
                <w:szCs w:val="24"/>
                <w:lang w:val="kk-KZ"/>
              </w:rPr>
            </w:pPr>
            <w:r w:rsidRPr="00A62778">
              <w:rPr>
                <w:rFonts w:ascii="Times New Roman" w:hAnsi="Times New Roman" w:cs="Times New Roman"/>
                <w:sz w:val="24"/>
                <w:szCs w:val="24"/>
                <w:lang w:val="kk-KZ"/>
              </w:rPr>
              <w:t>https://orcid.org/0009-0004-2679-247X</w:t>
            </w:r>
          </w:p>
        </w:tc>
      </w:tr>
      <w:tr w:rsidR="001A5B0F" w:rsidRPr="009248B3" w14:paraId="26E8E425" w14:textId="77777777" w:rsidTr="000701A9">
        <w:trPr>
          <w:trHeight w:val="510"/>
        </w:trPr>
        <w:tc>
          <w:tcPr>
            <w:tcW w:w="2968" w:type="dxa"/>
            <w:vMerge/>
          </w:tcPr>
          <w:p w14:paraId="1418E29E" w14:textId="77777777" w:rsidR="00C11CC3" w:rsidRPr="00A62778" w:rsidRDefault="00C11CC3" w:rsidP="000701A9">
            <w:pPr>
              <w:rPr>
                <w:rFonts w:ascii="Times New Roman" w:hAnsi="Times New Roman" w:cs="Times New Roman"/>
                <w:noProof/>
                <w:sz w:val="28"/>
                <w:szCs w:val="28"/>
                <w:lang w:val="en-US" w:eastAsia="ru-RU"/>
              </w:rPr>
            </w:pPr>
          </w:p>
        </w:tc>
        <w:tc>
          <w:tcPr>
            <w:tcW w:w="7022" w:type="dxa"/>
          </w:tcPr>
          <w:p w14:paraId="19BA9327" w14:textId="77777777" w:rsidR="00C11CC3" w:rsidRPr="00EB5CB5" w:rsidRDefault="00C11CC3" w:rsidP="000701A9">
            <w:pPr>
              <w:jc w:val="both"/>
              <w:rPr>
                <w:rFonts w:ascii="Times New Roman" w:hAnsi="Times New Roman" w:cs="Times New Roman"/>
                <w:sz w:val="24"/>
                <w:szCs w:val="24"/>
                <w:lang w:val="en-US"/>
              </w:rPr>
            </w:pPr>
            <w:r w:rsidRPr="00EB5CB5">
              <w:rPr>
                <w:rFonts w:ascii="Times New Roman" w:hAnsi="Times New Roman" w:cs="Times New Roman"/>
                <w:sz w:val="24"/>
                <w:szCs w:val="24"/>
                <w:lang w:val="kk-KZ"/>
              </w:rPr>
              <w:t>Список публикаций</w:t>
            </w:r>
            <w:r w:rsidRPr="00EB5CB5">
              <w:rPr>
                <w:rFonts w:ascii="Times New Roman" w:hAnsi="Times New Roman" w:cs="Times New Roman"/>
                <w:sz w:val="24"/>
                <w:szCs w:val="24"/>
                <w:lang w:val="en-US"/>
              </w:rPr>
              <w:t>:</w:t>
            </w:r>
          </w:p>
          <w:p w14:paraId="25AC0B26" w14:textId="77777777" w:rsidR="00C11CC3" w:rsidRPr="00A62778" w:rsidRDefault="00C11CC3" w:rsidP="000701A9">
            <w:pPr>
              <w:pStyle w:val="a4"/>
              <w:numPr>
                <w:ilvl w:val="0"/>
                <w:numId w:val="2"/>
              </w:numPr>
              <w:ind w:left="0" w:firstLine="328"/>
              <w:jc w:val="both"/>
              <w:rPr>
                <w:rFonts w:ascii="Times New Roman" w:hAnsi="Times New Roman" w:cs="Times New Roman"/>
                <w:sz w:val="24"/>
                <w:szCs w:val="24"/>
                <w:lang w:val="kk-KZ"/>
              </w:rPr>
            </w:pPr>
            <w:r w:rsidRPr="00A62778">
              <w:rPr>
                <w:rFonts w:ascii="Times New Roman" w:hAnsi="Times New Roman" w:cs="Times New Roman"/>
                <w:sz w:val="24"/>
                <w:szCs w:val="24"/>
                <w:lang w:val="kk-KZ"/>
              </w:rPr>
              <w:tab/>
              <w:t>Pilot Plant Melting of Steel Using Ferro-Silico-Aluminum at KSP Steel</w:t>
            </w:r>
            <w:r w:rsidRPr="00A62778">
              <w:rPr>
                <w:rFonts w:ascii="Times New Roman" w:hAnsi="Times New Roman" w:cs="Times New Roman"/>
                <w:sz w:val="24"/>
                <w:szCs w:val="24"/>
                <w:lang w:val="en-US"/>
              </w:rPr>
              <w:t>/</w:t>
            </w:r>
            <w:r>
              <w:rPr>
                <w:rFonts w:ascii="Times New Roman" w:hAnsi="Times New Roman" w:cs="Times New Roman"/>
                <w:sz w:val="24"/>
                <w:szCs w:val="24"/>
                <w:lang w:val="en-US"/>
              </w:rPr>
              <w:t>/</w:t>
            </w:r>
            <w:r w:rsidRPr="00A62778">
              <w:rPr>
                <w:rFonts w:ascii="Times New Roman" w:hAnsi="Times New Roman" w:cs="Times New Roman"/>
                <w:sz w:val="24"/>
                <w:szCs w:val="24"/>
                <w:lang w:val="en-US"/>
              </w:rPr>
              <w:t xml:space="preserve"> </w:t>
            </w:r>
            <w:r w:rsidRPr="00A62778">
              <w:rPr>
                <w:rFonts w:ascii="Times New Roman" w:hAnsi="Times New Roman" w:cs="Times New Roman"/>
                <w:sz w:val="24"/>
                <w:szCs w:val="24"/>
                <w:lang w:val="kk-KZ"/>
              </w:rPr>
              <w:t>Metallurgist</w:t>
            </w:r>
            <w:r>
              <w:rPr>
                <w:rFonts w:ascii="Times New Roman" w:hAnsi="Times New Roman" w:cs="Times New Roman"/>
                <w:sz w:val="24"/>
                <w:szCs w:val="24"/>
                <w:lang w:val="en-US"/>
              </w:rPr>
              <w:t>/</w:t>
            </w:r>
            <w:r w:rsidRPr="00A62778">
              <w:rPr>
                <w:rFonts w:ascii="Times New Roman" w:hAnsi="Times New Roman" w:cs="Times New Roman"/>
                <w:sz w:val="24"/>
                <w:szCs w:val="24"/>
                <w:lang w:val="en-US"/>
              </w:rPr>
              <w:t>/</w:t>
            </w:r>
            <w:r w:rsidRPr="00A62778">
              <w:rPr>
                <w:rFonts w:ascii="Times New Roman" w:hAnsi="Times New Roman" w:cs="Times New Roman"/>
                <w:sz w:val="24"/>
                <w:szCs w:val="24"/>
                <w:lang w:val="kk-KZ"/>
              </w:rPr>
              <w:t xml:space="preserve">, 60(11-12), </w:t>
            </w:r>
            <w:r w:rsidRPr="00A62778">
              <w:rPr>
                <w:rFonts w:ascii="Times New Roman" w:hAnsi="Times New Roman" w:cs="Times New Roman"/>
                <w:sz w:val="24"/>
                <w:szCs w:val="24"/>
                <w:lang w:val="en-US"/>
              </w:rPr>
              <w:t>c.</w:t>
            </w:r>
            <w:r w:rsidRPr="00A62778">
              <w:rPr>
                <w:rFonts w:ascii="Times New Roman" w:hAnsi="Times New Roman" w:cs="Times New Roman"/>
                <w:sz w:val="24"/>
                <w:szCs w:val="24"/>
                <w:lang w:val="kk-KZ"/>
              </w:rPr>
              <w:t xml:space="preserve"> 1149–1154,</w:t>
            </w:r>
            <w:r>
              <w:rPr>
                <w:rFonts w:ascii="Times New Roman" w:hAnsi="Times New Roman" w:cs="Times New Roman"/>
                <w:sz w:val="24"/>
                <w:szCs w:val="24"/>
                <w:lang w:val="en-US"/>
              </w:rPr>
              <w:t xml:space="preserve"> </w:t>
            </w:r>
            <w:r w:rsidRPr="00A62778">
              <w:rPr>
                <w:rFonts w:ascii="Times New Roman" w:hAnsi="Times New Roman" w:cs="Times New Roman"/>
                <w:sz w:val="24"/>
                <w:szCs w:val="24"/>
                <w:lang w:val="kk-KZ"/>
              </w:rPr>
              <w:t>2017</w:t>
            </w:r>
            <w:r>
              <w:rPr>
                <w:rFonts w:ascii="Times New Roman" w:hAnsi="Times New Roman" w:cs="Times New Roman"/>
                <w:sz w:val="24"/>
                <w:szCs w:val="24"/>
                <w:lang w:val="en-US"/>
              </w:rPr>
              <w:t xml:space="preserve"> </w:t>
            </w:r>
            <w:r w:rsidRPr="00A62778">
              <w:rPr>
                <w:rFonts w:ascii="Times New Roman" w:hAnsi="Times New Roman" w:cs="Times New Roman"/>
                <w:sz w:val="24"/>
                <w:szCs w:val="24"/>
                <w:lang w:val="kk-KZ"/>
              </w:rPr>
              <w:t>(Scopus, процентиль 42%).</w:t>
            </w:r>
          </w:p>
          <w:p w14:paraId="54346B53" w14:textId="77777777" w:rsidR="00C11CC3" w:rsidRPr="00A62778" w:rsidRDefault="00C11CC3" w:rsidP="000701A9">
            <w:pPr>
              <w:pStyle w:val="a4"/>
              <w:numPr>
                <w:ilvl w:val="0"/>
                <w:numId w:val="2"/>
              </w:numPr>
              <w:ind w:left="0" w:firstLine="328"/>
              <w:jc w:val="both"/>
              <w:rPr>
                <w:rFonts w:ascii="Times New Roman" w:hAnsi="Times New Roman" w:cs="Times New Roman"/>
                <w:sz w:val="24"/>
                <w:szCs w:val="24"/>
                <w:lang w:val="kk-KZ"/>
              </w:rPr>
            </w:pPr>
            <w:r w:rsidRPr="00A62778">
              <w:rPr>
                <w:rFonts w:ascii="Times New Roman" w:hAnsi="Times New Roman" w:cs="Times New Roman"/>
                <w:sz w:val="24"/>
                <w:szCs w:val="24"/>
                <w:lang w:val="kk-KZ"/>
              </w:rPr>
              <w:t xml:space="preserve">Совершенствование технологии прокатного передела помольных шаров диаметром 125 мм. // Наука и техника Казахстана, №3, 2025, Павлодар, с.228-237. </w:t>
            </w:r>
            <w:hyperlink r:id="rId25" w:history="1">
              <w:r w:rsidRPr="00035146">
                <w:rPr>
                  <w:rStyle w:val="a5"/>
                  <w:rFonts w:ascii="Times New Roman" w:hAnsi="Times New Roman" w:cs="Times New Roman"/>
                  <w:sz w:val="24"/>
                  <w:szCs w:val="24"/>
                  <w:lang w:val="kk-KZ"/>
                </w:rPr>
                <w:t>https://doi.org/10.48081/APSR7381</w:t>
              </w:r>
            </w:hyperlink>
          </w:p>
          <w:p w14:paraId="7A0623AB" w14:textId="77777777" w:rsidR="00C11CC3" w:rsidRPr="00A62778" w:rsidRDefault="00C11CC3" w:rsidP="000701A9">
            <w:pPr>
              <w:pStyle w:val="a4"/>
              <w:numPr>
                <w:ilvl w:val="0"/>
                <w:numId w:val="2"/>
              </w:numPr>
              <w:ind w:left="0" w:firstLine="328"/>
              <w:jc w:val="both"/>
              <w:rPr>
                <w:rFonts w:ascii="Times New Roman" w:hAnsi="Times New Roman" w:cs="Times New Roman"/>
                <w:sz w:val="24"/>
                <w:szCs w:val="24"/>
                <w:lang w:val="kk-KZ"/>
              </w:rPr>
            </w:pPr>
            <w:r w:rsidRPr="00A62778">
              <w:rPr>
                <w:rFonts w:ascii="Times New Roman" w:hAnsi="Times New Roman" w:cs="Times New Roman"/>
                <w:sz w:val="24"/>
                <w:szCs w:val="24"/>
                <w:lang w:val="kk-KZ"/>
              </w:rPr>
              <w:t xml:space="preserve">Қасиеттер деңгейі жоғары төмен қоспаланған болаттарды алуды және өндірістің экологиялылығын зерттеу. // Наука и техника Казахстана, №1, 2026, Павлодар, с.233-246. </w:t>
            </w:r>
            <w:hyperlink r:id="rId26" w:history="1">
              <w:r w:rsidRPr="00035146">
                <w:rPr>
                  <w:rStyle w:val="a5"/>
                  <w:rFonts w:ascii="Times New Roman" w:hAnsi="Times New Roman" w:cs="Times New Roman"/>
                  <w:sz w:val="24"/>
                  <w:szCs w:val="24"/>
                  <w:lang w:val="kk-KZ"/>
                </w:rPr>
                <w:t>https://doi.org/10.48081/BGQF1921</w:t>
              </w:r>
            </w:hyperlink>
          </w:p>
          <w:p w14:paraId="58935320" w14:textId="77777777" w:rsidR="00C11CC3" w:rsidRPr="009248B3" w:rsidRDefault="00C11CC3" w:rsidP="000701A9">
            <w:pPr>
              <w:pStyle w:val="a4"/>
              <w:ind w:left="357"/>
              <w:jc w:val="both"/>
              <w:rPr>
                <w:rFonts w:ascii="Times New Roman" w:hAnsi="Times New Roman" w:cs="Times New Roman"/>
                <w:sz w:val="24"/>
                <w:szCs w:val="24"/>
                <w:lang w:val="kk-KZ"/>
              </w:rPr>
            </w:pPr>
          </w:p>
        </w:tc>
      </w:tr>
      <w:tr w:rsidR="001A5B0F" w:rsidRPr="00EB5CB5" w14:paraId="6BD7DF2B" w14:textId="77777777" w:rsidTr="00A51C30">
        <w:trPr>
          <w:trHeight w:val="510"/>
        </w:trPr>
        <w:tc>
          <w:tcPr>
            <w:tcW w:w="2968" w:type="dxa"/>
            <w:vMerge w:val="restart"/>
          </w:tcPr>
          <w:p w14:paraId="37E04B4A" w14:textId="2C26C840" w:rsidR="003F6A7C" w:rsidRPr="00EB5CB5" w:rsidRDefault="009905A3" w:rsidP="000701A9">
            <w:pPr>
              <w:jc w:val="center"/>
              <w:rPr>
                <w:rFonts w:ascii="Times New Roman" w:hAnsi="Times New Roman" w:cs="Times New Roman"/>
                <w:noProof/>
                <w:sz w:val="28"/>
                <w:szCs w:val="28"/>
                <w:lang w:eastAsia="ru-RU"/>
              </w:rPr>
            </w:pPr>
            <w:bookmarkStart w:id="0" w:name="_Hlk227847871"/>
            <w:r>
              <w:rPr>
                <w:noProof/>
              </w:rPr>
              <w:drawing>
                <wp:inline distT="0" distB="0" distL="0" distR="0" wp14:anchorId="2CA5AC33" wp14:editId="739D45AA">
                  <wp:extent cx="1507331" cy="2009775"/>
                  <wp:effectExtent l="0" t="0" r="0" b="0"/>
                  <wp:docPr id="3060378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287" cy="2011050"/>
                          </a:xfrm>
                          <a:prstGeom prst="rect">
                            <a:avLst/>
                          </a:prstGeom>
                          <a:noFill/>
                          <a:ln>
                            <a:noFill/>
                          </a:ln>
                        </pic:spPr>
                      </pic:pic>
                    </a:graphicData>
                  </a:graphic>
                </wp:inline>
              </w:drawing>
            </w:r>
          </w:p>
        </w:tc>
        <w:tc>
          <w:tcPr>
            <w:tcW w:w="7022" w:type="dxa"/>
          </w:tcPr>
          <w:p w14:paraId="32B52EF9" w14:textId="3AD06371" w:rsidR="003F6A7C" w:rsidRPr="00C11CC3" w:rsidRDefault="00C11CC3" w:rsidP="000701A9">
            <w:pPr>
              <w:jc w:val="both"/>
              <w:rPr>
                <w:rFonts w:ascii="Times New Roman" w:hAnsi="Times New Roman" w:cs="Times New Roman"/>
                <w:b/>
                <w:sz w:val="24"/>
                <w:szCs w:val="24"/>
                <w:lang w:val="kk-KZ"/>
              </w:rPr>
            </w:pPr>
            <w:r w:rsidRPr="00C11CC3">
              <w:rPr>
                <w:rFonts w:ascii="Times New Roman" w:hAnsi="Times New Roman" w:cs="Times New Roman"/>
                <w:b/>
                <w:sz w:val="24"/>
                <w:szCs w:val="24"/>
                <w:lang w:val="kk-KZ"/>
              </w:rPr>
              <w:t>Кажмухамбетов Жолдасбек Борамбаевич</w:t>
            </w:r>
          </w:p>
        </w:tc>
      </w:tr>
      <w:tr w:rsidR="001A5B0F" w:rsidRPr="00EB5CB5" w14:paraId="55CE29EA" w14:textId="77777777" w:rsidTr="00A51C30">
        <w:trPr>
          <w:trHeight w:val="510"/>
        </w:trPr>
        <w:tc>
          <w:tcPr>
            <w:tcW w:w="2968" w:type="dxa"/>
            <w:vMerge/>
          </w:tcPr>
          <w:p w14:paraId="53997738" w14:textId="77777777" w:rsidR="003F6A7C" w:rsidRPr="00EB5CB5" w:rsidRDefault="003F6A7C" w:rsidP="000701A9">
            <w:pPr>
              <w:rPr>
                <w:rFonts w:ascii="Times New Roman" w:hAnsi="Times New Roman" w:cs="Times New Roman"/>
                <w:noProof/>
                <w:sz w:val="28"/>
                <w:szCs w:val="28"/>
                <w:lang w:eastAsia="ru-RU"/>
              </w:rPr>
            </w:pPr>
          </w:p>
        </w:tc>
        <w:tc>
          <w:tcPr>
            <w:tcW w:w="7022" w:type="dxa"/>
          </w:tcPr>
          <w:p w14:paraId="417F9043" w14:textId="77777777" w:rsidR="003F6A7C" w:rsidRPr="00EB5CB5" w:rsidRDefault="003F6A7C" w:rsidP="000701A9">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EB5CB5">
              <w:rPr>
                <w:rFonts w:ascii="Times New Roman" w:hAnsi="Times New Roman" w:cs="Times New Roman"/>
                <w:sz w:val="24"/>
                <w:szCs w:val="24"/>
                <w:lang w:val="kk-KZ"/>
              </w:rPr>
              <w:t>аучный сотрудник</w:t>
            </w:r>
          </w:p>
        </w:tc>
      </w:tr>
      <w:tr w:rsidR="001A5B0F" w:rsidRPr="00EB5CB5" w14:paraId="020B44B9" w14:textId="77777777" w:rsidTr="00A51C30">
        <w:trPr>
          <w:trHeight w:val="510"/>
        </w:trPr>
        <w:tc>
          <w:tcPr>
            <w:tcW w:w="2968" w:type="dxa"/>
            <w:vMerge/>
          </w:tcPr>
          <w:p w14:paraId="612ACC19" w14:textId="77777777" w:rsidR="003F6A7C" w:rsidRPr="00EB5CB5" w:rsidRDefault="003F6A7C" w:rsidP="000701A9">
            <w:pPr>
              <w:rPr>
                <w:rFonts w:ascii="Times New Roman" w:hAnsi="Times New Roman" w:cs="Times New Roman"/>
                <w:noProof/>
                <w:sz w:val="28"/>
                <w:szCs w:val="28"/>
                <w:lang w:eastAsia="ru-RU"/>
              </w:rPr>
            </w:pPr>
          </w:p>
        </w:tc>
        <w:tc>
          <w:tcPr>
            <w:tcW w:w="7022" w:type="dxa"/>
          </w:tcPr>
          <w:p w14:paraId="41E4CFF8" w14:textId="2976C2F6" w:rsidR="003F6A7C" w:rsidRPr="00EB5CB5" w:rsidRDefault="003F6A7C"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Дата рождения: </w:t>
            </w:r>
            <w:r w:rsidR="009905A3">
              <w:rPr>
                <w:rFonts w:ascii="Times New Roman" w:hAnsi="Times New Roman" w:cs="Times New Roman"/>
                <w:sz w:val="24"/>
                <w:szCs w:val="24"/>
              </w:rPr>
              <w:t>21</w:t>
            </w:r>
            <w:r w:rsidRPr="00EB5CB5">
              <w:rPr>
                <w:rFonts w:ascii="Times New Roman" w:hAnsi="Times New Roman" w:cs="Times New Roman"/>
                <w:sz w:val="24"/>
                <w:szCs w:val="24"/>
                <w:lang w:val="kk-KZ"/>
              </w:rPr>
              <w:t>.</w:t>
            </w:r>
            <w:r w:rsidR="00A51C30">
              <w:rPr>
                <w:rFonts w:ascii="Times New Roman" w:hAnsi="Times New Roman" w:cs="Times New Roman"/>
                <w:sz w:val="24"/>
                <w:szCs w:val="24"/>
                <w:lang w:val="kk-KZ"/>
              </w:rPr>
              <w:t>0</w:t>
            </w:r>
            <w:r w:rsidR="009905A3">
              <w:rPr>
                <w:rFonts w:ascii="Times New Roman" w:hAnsi="Times New Roman" w:cs="Times New Roman"/>
                <w:sz w:val="24"/>
                <w:szCs w:val="24"/>
                <w:lang w:val="kk-KZ"/>
              </w:rPr>
              <w:t>3</w:t>
            </w:r>
            <w:r w:rsidR="00A62778">
              <w:rPr>
                <w:rFonts w:ascii="Times New Roman" w:hAnsi="Times New Roman" w:cs="Times New Roman"/>
                <w:sz w:val="24"/>
                <w:szCs w:val="24"/>
                <w:lang w:val="kk-KZ"/>
              </w:rPr>
              <w:t>.</w:t>
            </w:r>
            <w:r w:rsidRPr="00EB5CB5">
              <w:rPr>
                <w:rFonts w:ascii="Times New Roman" w:hAnsi="Times New Roman" w:cs="Times New Roman"/>
                <w:sz w:val="24"/>
                <w:szCs w:val="24"/>
                <w:lang w:val="kk-KZ"/>
              </w:rPr>
              <w:t>19</w:t>
            </w:r>
            <w:r w:rsidR="009905A3">
              <w:rPr>
                <w:rFonts w:ascii="Times New Roman" w:hAnsi="Times New Roman" w:cs="Times New Roman"/>
                <w:sz w:val="24"/>
                <w:szCs w:val="24"/>
                <w:lang w:val="kk-KZ"/>
              </w:rPr>
              <w:t>79</w:t>
            </w:r>
            <w:r w:rsidRPr="00EB5CB5">
              <w:rPr>
                <w:rFonts w:ascii="Times New Roman" w:hAnsi="Times New Roman" w:cs="Times New Roman"/>
                <w:sz w:val="24"/>
                <w:szCs w:val="24"/>
                <w:lang w:val="kk-KZ"/>
              </w:rPr>
              <w:t>г.</w:t>
            </w:r>
          </w:p>
        </w:tc>
      </w:tr>
      <w:tr w:rsidR="001A5B0F" w:rsidRPr="00EB5CB5" w14:paraId="7D26C291" w14:textId="77777777" w:rsidTr="00A51C30">
        <w:trPr>
          <w:trHeight w:val="510"/>
        </w:trPr>
        <w:tc>
          <w:tcPr>
            <w:tcW w:w="2968" w:type="dxa"/>
            <w:vMerge/>
          </w:tcPr>
          <w:p w14:paraId="055828B4" w14:textId="77777777" w:rsidR="003F6A7C" w:rsidRPr="00EB5CB5" w:rsidRDefault="003F6A7C" w:rsidP="000701A9">
            <w:pPr>
              <w:rPr>
                <w:rFonts w:ascii="Times New Roman" w:hAnsi="Times New Roman" w:cs="Times New Roman"/>
                <w:noProof/>
                <w:sz w:val="28"/>
                <w:szCs w:val="28"/>
                <w:lang w:eastAsia="ru-RU"/>
              </w:rPr>
            </w:pPr>
          </w:p>
        </w:tc>
        <w:tc>
          <w:tcPr>
            <w:tcW w:w="7022" w:type="dxa"/>
          </w:tcPr>
          <w:p w14:paraId="221E3D6A" w14:textId="7BFBDD22" w:rsidR="003F6A7C" w:rsidRPr="00EB5CB5" w:rsidRDefault="003F6A7C"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Ученая степень/</w:t>
            </w:r>
            <w:r w:rsidR="00A51C30">
              <w:rPr>
                <w:rFonts w:ascii="Times New Roman" w:hAnsi="Times New Roman" w:cs="Times New Roman"/>
                <w:sz w:val="24"/>
                <w:szCs w:val="24"/>
                <w:lang w:val="kk-KZ"/>
              </w:rPr>
              <w:t>академическая степень</w:t>
            </w:r>
            <w:r w:rsidRPr="00EB5CB5">
              <w:rPr>
                <w:rFonts w:ascii="Times New Roman" w:hAnsi="Times New Roman" w:cs="Times New Roman"/>
                <w:sz w:val="24"/>
                <w:szCs w:val="24"/>
                <w:lang w:val="kk-KZ"/>
              </w:rPr>
              <w:t xml:space="preserve">: </w:t>
            </w:r>
            <w:r w:rsidR="00A51C30">
              <w:rPr>
                <w:rFonts w:ascii="Times New Roman" w:hAnsi="Times New Roman" w:cs="Times New Roman"/>
                <w:sz w:val="24"/>
                <w:szCs w:val="24"/>
                <w:lang w:val="kk-KZ"/>
              </w:rPr>
              <w:t xml:space="preserve">докторант </w:t>
            </w:r>
            <w:r w:rsidR="00A51C30">
              <w:rPr>
                <w:rFonts w:ascii="Times New Roman" w:hAnsi="Times New Roman" w:cs="Times New Roman"/>
                <w:sz w:val="24"/>
                <w:szCs w:val="24"/>
                <w:lang w:val="en-US"/>
              </w:rPr>
              <w:t>PhD</w:t>
            </w:r>
            <w:r w:rsidRPr="00EB5CB5">
              <w:rPr>
                <w:rFonts w:ascii="Times New Roman" w:hAnsi="Times New Roman" w:cs="Times New Roman"/>
                <w:sz w:val="24"/>
                <w:szCs w:val="24"/>
                <w:lang w:val="kk-KZ"/>
              </w:rPr>
              <w:t xml:space="preserve">, </w:t>
            </w:r>
            <w:r w:rsidR="00A51C30">
              <w:rPr>
                <w:rFonts w:ascii="Times New Roman" w:hAnsi="Times New Roman" w:cs="Times New Roman"/>
                <w:sz w:val="24"/>
                <w:szCs w:val="24"/>
                <w:lang w:val="kk-KZ"/>
              </w:rPr>
              <w:t>магистр</w:t>
            </w:r>
          </w:p>
        </w:tc>
      </w:tr>
      <w:tr w:rsidR="001A5B0F" w:rsidRPr="00EB5CB5" w14:paraId="228A7346" w14:textId="77777777" w:rsidTr="00A51C30">
        <w:trPr>
          <w:trHeight w:val="510"/>
        </w:trPr>
        <w:tc>
          <w:tcPr>
            <w:tcW w:w="2968" w:type="dxa"/>
            <w:vMerge/>
          </w:tcPr>
          <w:p w14:paraId="53033909" w14:textId="77777777" w:rsidR="003F6A7C" w:rsidRPr="00EB5CB5" w:rsidRDefault="003F6A7C" w:rsidP="000701A9">
            <w:pPr>
              <w:rPr>
                <w:rFonts w:ascii="Times New Roman" w:hAnsi="Times New Roman" w:cs="Times New Roman"/>
                <w:noProof/>
                <w:sz w:val="28"/>
                <w:szCs w:val="28"/>
                <w:lang w:eastAsia="ru-RU"/>
              </w:rPr>
            </w:pPr>
          </w:p>
        </w:tc>
        <w:tc>
          <w:tcPr>
            <w:tcW w:w="7022" w:type="dxa"/>
          </w:tcPr>
          <w:p w14:paraId="3DAFF658" w14:textId="77777777" w:rsidR="003F6A7C" w:rsidRPr="00EB5CB5" w:rsidRDefault="003F6A7C"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Основное место работы: НАО «Торайгыров университет»</w:t>
            </w:r>
          </w:p>
        </w:tc>
      </w:tr>
      <w:tr w:rsidR="001A5B0F" w:rsidRPr="00EB5CB5" w14:paraId="6033E9AA" w14:textId="77777777" w:rsidTr="00A51C30">
        <w:trPr>
          <w:trHeight w:val="510"/>
        </w:trPr>
        <w:tc>
          <w:tcPr>
            <w:tcW w:w="2968" w:type="dxa"/>
            <w:vMerge/>
          </w:tcPr>
          <w:p w14:paraId="34750E16" w14:textId="77777777" w:rsidR="003F6A7C" w:rsidRPr="00EB5CB5" w:rsidRDefault="003F6A7C" w:rsidP="000701A9">
            <w:pPr>
              <w:rPr>
                <w:rFonts w:ascii="Times New Roman" w:hAnsi="Times New Roman" w:cs="Times New Roman"/>
                <w:noProof/>
                <w:sz w:val="28"/>
                <w:szCs w:val="28"/>
                <w:lang w:eastAsia="ru-RU"/>
              </w:rPr>
            </w:pPr>
          </w:p>
        </w:tc>
        <w:tc>
          <w:tcPr>
            <w:tcW w:w="7022" w:type="dxa"/>
          </w:tcPr>
          <w:p w14:paraId="09AA2AAD" w14:textId="31FF9D80" w:rsidR="003F6A7C" w:rsidRPr="00EB5CB5" w:rsidRDefault="003F6A7C"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Область научных интересов: </w:t>
            </w:r>
            <w:r w:rsidRPr="00ED22CE">
              <w:rPr>
                <w:rFonts w:ascii="Times New Roman" w:hAnsi="Times New Roman" w:cs="Times New Roman"/>
                <w:sz w:val="24"/>
                <w:szCs w:val="24"/>
                <w:lang w:val="kk-KZ"/>
              </w:rPr>
              <w:t xml:space="preserve">Металлургия черных металлов, процессы производства стали, </w:t>
            </w:r>
            <w:r w:rsidR="009905A3">
              <w:rPr>
                <w:rFonts w:ascii="Times New Roman" w:hAnsi="Times New Roman" w:cs="Times New Roman"/>
                <w:sz w:val="24"/>
                <w:szCs w:val="24"/>
                <w:lang w:val="kk-KZ"/>
              </w:rPr>
              <w:t>производство проката</w:t>
            </w:r>
            <w:r w:rsidRPr="00EB5CB5">
              <w:rPr>
                <w:rFonts w:ascii="Times New Roman" w:hAnsi="Times New Roman" w:cs="Times New Roman"/>
                <w:sz w:val="24"/>
                <w:szCs w:val="24"/>
                <w:lang w:val="kk-KZ"/>
              </w:rPr>
              <w:t>.</w:t>
            </w:r>
          </w:p>
        </w:tc>
      </w:tr>
      <w:tr w:rsidR="001A5B0F" w:rsidRPr="00EB5CB5" w14:paraId="71A13317" w14:textId="77777777" w:rsidTr="00A51C30">
        <w:trPr>
          <w:trHeight w:val="510"/>
        </w:trPr>
        <w:tc>
          <w:tcPr>
            <w:tcW w:w="2968" w:type="dxa"/>
            <w:vMerge/>
          </w:tcPr>
          <w:p w14:paraId="42980F27" w14:textId="77777777" w:rsidR="003F6A7C" w:rsidRPr="00EB5CB5" w:rsidRDefault="003F6A7C" w:rsidP="000701A9">
            <w:pPr>
              <w:rPr>
                <w:rFonts w:ascii="Times New Roman" w:hAnsi="Times New Roman" w:cs="Times New Roman"/>
                <w:noProof/>
                <w:sz w:val="28"/>
                <w:szCs w:val="28"/>
                <w:lang w:eastAsia="ru-RU"/>
              </w:rPr>
            </w:pPr>
          </w:p>
        </w:tc>
        <w:tc>
          <w:tcPr>
            <w:tcW w:w="7022" w:type="dxa"/>
          </w:tcPr>
          <w:p w14:paraId="5E8A1053" w14:textId="0022543D" w:rsidR="003F6A7C" w:rsidRPr="00EB5CB5" w:rsidRDefault="003F6A7C"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en-US"/>
              </w:rPr>
              <w:t>Researcher</w:t>
            </w:r>
            <w:r w:rsidRPr="00EB5CB5">
              <w:rPr>
                <w:rFonts w:ascii="Times New Roman" w:hAnsi="Times New Roman" w:cs="Times New Roman"/>
                <w:sz w:val="24"/>
                <w:szCs w:val="24"/>
              </w:rPr>
              <w:t xml:space="preserve"> </w:t>
            </w:r>
            <w:r w:rsidRPr="00EB5CB5">
              <w:rPr>
                <w:rFonts w:ascii="Times New Roman" w:hAnsi="Times New Roman" w:cs="Times New Roman"/>
                <w:sz w:val="24"/>
                <w:szCs w:val="24"/>
                <w:lang w:val="en-US"/>
              </w:rPr>
              <w:t>ID</w:t>
            </w:r>
            <w:r w:rsidRPr="00EB5CB5">
              <w:rPr>
                <w:rFonts w:ascii="Times New Roman" w:hAnsi="Times New Roman" w:cs="Times New Roman"/>
                <w:sz w:val="24"/>
                <w:szCs w:val="24"/>
              </w:rPr>
              <w:t>*</w:t>
            </w:r>
            <w:r w:rsidR="009905A3">
              <w:rPr>
                <w:rFonts w:ascii="Times New Roman" w:hAnsi="Times New Roman" w:cs="Times New Roman"/>
                <w:sz w:val="24"/>
                <w:szCs w:val="24"/>
              </w:rPr>
              <w:t xml:space="preserve"> -нет</w:t>
            </w:r>
          </w:p>
        </w:tc>
      </w:tr>
      <w:tr w:rsidR="001A5B0F" w:rsidRPr="00EB5CB5" w14:paraId="5FCFF791" w14:textId="77777777" w:rsidTr="00A51C30">
        <w:trPr>
          <w:trHeight w:val="510"/>
        </w:trPr>
        <w:tc>
          <w:tcPr>
            <w:tcW w:w="2968" w:type="dxa"/>
            <w:vMerge/>
          </w:tcPr>
          <w:p w14:paraId="5031EB9F" w14:textId="77777777" w:rsidR="003F6A7C" w:rsidRPr="00EB5CB5" w:rsidRDefault="003F6A7C" w:rsidP="000701A9">
            <w:pPr>
              <w:rPr>
                <w:rFonts w:ascii="Times New Roman" w:hAnsi="Times New Roman" w:cs="Times New Roman"/>
                <w:noProof/>
                <w:sz w:val="28"/>
                <w:szCs w:val="28"/>
                <w:lang w:eastAsia="ru-RU"/>
              </w:rPr>
            </w:pPr>
          </w:p>
        </w:tc>
        <w:tc>
          <w:tcPr>
            <w:tcW w:w="7022" w:type="dxa"/>
          </w:tcPr>
          <w:p w14:paraId="0FDB015D" w14:textId="40064741" w:rsidR="003F6A7C" w:rsidRPr="00EB5CB5" w:rsidRDefault="003F6A7C" w:rsidP="009905A3">
            <w:pPr>
              <w:jc w:val="both"/>
              <w:rPr>
                <w:rFonts w:ascii="Times New Roman" w:hAnsi="Times New Roman" w:cs="Times New Roman"/>
                <w:sz w:val="24"/>
                <w:szCs w:val="24"/>
                <w:lang w:val="kk-KZ"/>
              </w:rPr>
            </w:pPr>
            <w:r w:rsidRPr="00EB5CB5">
              <w:rPr>
                <w:rFonts w:ascii="Times New Roman" w:hAnsi="Times New Roman" w:cs="Times New Roman"/>
                <w:sz w:val="24"/>
                <w:szCs w:val="24"/>
                <w:lang w:val="en-US"/>
              </w:rPr>
              <w:t>Scopus Author ID*</w:t>
            </w:r>
            <w:r w:rsidR="00A62778" w:rsidRPr="00A62778">
              <w:rPr>
                <w:lang w:val="en-US"/>
              </w:rPr>
              <w:t xml:space="preserve"> </w:t>
            </w:r>
            <w:r w:rsidR="009905A3">
              <w:rPr>
                <w:rFonts w:ascii="Times New Roman" w:hAnsi="Times New Roman" w:cs="Times New Roman"/>
                <w:sz w:val="24"/>
                <w:szCs w:val="24"/>
                <w:lang w:val="kk-KZ"/>
              </w:rPr>
              <w:t>- нет</w:t>
            </w:r>
          </w:p>
        </w:tc>
      </w:tr>
      <w:tr w:rsidR="001A5B0F" w:rsidRPr="00EB5CB5" w14:paraId="7A3DE397" w14:textId="77777777" w:rsidTr="00A51C30">
        <w:trPr>
          <w:trHeight w:val="510"/>
        </w:trPr>
        <w:tc>
          <w:tcPr>
            <w:tcW w:w="2968" w:type="dxa"/>
            <w:vMerge/>
          </w:tcPr>
          <w:p w14:paraId="48596B03" w14:textId="77777777" w:rsidR="003F6A7C" w:rsidRPr="00EB5CB5" w:rsidRDefault="003F6A7C" w:rsidP="000701A9">
            <w:pPr>
              <w:rPr>
                <w:rFonts w:ascii="Times New Roman" w:hAnsi="Times New Roman" w:cs="Times New Roman"/>
                <w:noProof/>
                <w:sz w:val="28"/>
                <w:szCs w:val="28"/>
                <w:lang w:val="en-US" w:eastAsia="ru-RU"/>
              </w:rPr>
            </w:pPr>
          </w:p>
        </w:tc>
        <w:tc>
          <w:tcPr>
            <w:tcW w:w="7022" w:type="dxa"/>
          </w:tcPr>
          <w:p w14:paraId="296B3D2A" w14:textId="67335DB8" w:rsidR="003F6A7C" w:rsidRPr="00022A11" w:rsidRDefault="003F6A7C" w:rsidP="000701A9">
            <w:pPr>
              <w:jc w:val="both"/>
              <w:rPr>
                <w:rFonts w:ascii="Times New Roman" w:hAnsi="Times New Roman" w:cs="Times New Roman"/>
                <w:sz w:val="24"/>
                <w:szCs w:val="24"/>
                <w:lang w:val="en-US"/>
              </w:rPr>
            </w:pPr>
            <w:r w:rsidRPr="00EB5CB5">
              <w:rPr>
                <w:rFonts w:ascii="Times New Roman" w:hAnsi="Times New Roman" w:cs="Times New Roman"/>
                <w:sz w:val="24"/>
                <w:szCs w:val="24"/>
                <w:lang w:val="en-US"/>
              </w:rPr>
              <w:t>ORCID</w:t>
            </w:r>
            <w:r w:rsidRPr="00EB5CB5">
              <w:rPr>
                <w:rFonts w:ascii="Times New Roman" w:hAnsi="Times New Roman" w:cs="Times New Roman"/>
                <w:sz w:val="24"/>
                <w:szCs w:val="24"/>
                <w:lang w:val="kk-KZ"/>
              </w:rPr>
              <w:t>*</w:t>
            </w:r>
            <w:r w:rsidR="009905A3" w:rsidRPr="009905A3">
              <w:rPr>
                <w:rFonts w:ascii="Times New Roman" w:hAnsi="Times New Roman" w:cs="Times New Roman"/>
                <w:sz w:val="24"/>
                <w:szCs w:val="24"/>
                <w:lang w:val="kk-KZ"/>
              </w:rPr>
              <w:t>0009-0006-5901-2083</w:t>
            </w:r>
          </w:p>
          <w:p w14:paraId="12163D64" w14:textId="4E862D87" w:rsidR="003F6A7C" w:rsidRPr="00EB5CB5" w:rsidRDefault="009905A3" w:rsidP="000701A9">
            <w:pPr>
              <w:jc w:val="both"/>
              <w:rPr>
                <w:rFonts w:ascii="Times New Roman" w:hAnsi="Times New Roman" w:cs="Times New Roman"/>
                <w:sz w:val="24"/>
                <w:szCs w:val="24"/>
                <w:lang w:val="kk-KZ"/>
              </w:rPr>
            </w:pPr>
            <w:r w:rsidRPr="009905A3">
              <w:rPr>
                <w:rFonts w:ascii="Times New Roman" w:hAnsi="Times New Roman" w:cs="Times New Roman"/>
                <w:sz w:val="24"/>
                <w:szCs w:val="24"/>
                <w:lang w:val="kk-KZ"/>
              </w:rPr>
              <w:t>https://orcid.org/0009-0006-5901-2083</w:t>
            </w:r>
          </w:p>
        </w:tc>
      </w:tr>
      <w:tr w:rsidR="001A5B0F" w:rsidRPr="009248B3" w14:paraId="79E6B152" w14:textId="77777777" w:rsidTr="00A51C30">
        <w:trPr>
          <w:trHeight w:val="510"/>
        </w:trPr>
        <w:tc>
          <w:tcPr>
            <w:tcW w:w="2968" w:type="dxa"/>
            <w:vMerge/>
          </w:tcPr>
          <w:p w14:paraId="335115E3" w14:textId="77777777" w:rsidR="003F6A7C" w:rsidRPr="00A62778" w:rsidRDefault="003F6A7C" w:rsidP="000701A9">
            <w:pPr>
              <w:rPr>
                <w:rFonts w:ascii="Times New Roman" w:hAnsi="Times New Roman" w:cs="Times New Roman"/>
                <w:noProof/>
                <w:sz w:val="28"/>
                <w:szCs w:val="28"/>
                <w:lang w:val="en-US" w:eastAsia="ru-RU"/>
              </w:rPr>
            </w:pPr>
          </w:p>
        </w:tc>
        <w:tc>
          <w:tcPr>
            <w:tcW w:w="7022" w:type="dxa"/>
          </w:tcPr>
          <w:p w14:paraId="48C16D05" w14:textId="77777777" w:rsidR="003F6A7C" w:rsidRPr="009905A3" w:rsidRDefault="003F6A7C" w:rsidP="000701A9">
            <w:pPr>
              <w:jc w:val="both"/>
              <w:rPr>
                <w:rFonts w:ascii="Times New Roman" w:hAnsi="Times New Roman" w:cs="Times New Roman"/>
                <w:sz w:val="24"/>
                <w:szCs w:val="24"/>
              </w:rPr>
            </w:pPr>
            <w:r w:rsidRPr="00EB5CB5">
              <w:rPr>
                <w:rFonts w:ascii="Times New Roman" w:hAnsi="Times New Roman" w:cs="Times New Roman"/>
                <w:sz w:val="24"/>
                <w:szCs w:val="24"/>
                <w:lang w:val="kk-KZ"/>
              </w:rPr>
              <w:t>Список публикаций</w:t>
            </w:r>
            <w:r w:rsidRPr="009905A3">
              <w:rPr>
                <w:rFonts w:ascii="Times New Roman" w:hAnsi="Times New Roman" w:cs="Times New Roman"/>
                <w:sz w:val="24"/>
                <w:szCs w:val="24"/>
              </w:rPr>
              <w:t>:</w:t>
            </w:r>
          </w:p>
          <w:p w14:paraId="10B2A890" w14:textId="7597358C" w:rsidR="003F6A7C" w:rsidRPr="00A62778" w:rsidRDefault="009905A3" w:rsidP="009905A3">
            <w:pPr>
              <w:pStyle w:val="a4"/>
              <w:ind w:left="328"/>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3E76CD" w:rsidRPr="007C0A2E">
              <w:rPr>
                <w:rFonts w:ascii="Times New Roman" w:hAnsi="Times New Roman" w:cs="Times New Roman"/>
                <w:sz w:val="24"/>
                <w:szCs w:val="24"/>
              </w:rPr>
              <w:t xml:space="preserve"> </w:t>
            </w:r>
            <w:r w:rsidR="00A62778" w:rsidRPr="00A62778">
              <w:rPr>
                <w:rFonts w:ascii="Times New Roman" w:hAnsi="Times New Roman" w:cs="Times New Roman"/>
                <w:sz w:val="24"/>
                <w:szCs w:val="24"/>
                <w:lang w:val="kk-KZ"/>
              </w:rPr>
              <w:t xml:space="preserve">Совершенствование технологии прокатного передела помольных шаров диаметром 125 мм. // Наука и техника Казахстана, №3, 2025, Павлодар, с.228-237. </w:t>
            </w:r>
            <w:hyperlink r:id="rId28" w:history="1">
              <w:r w:rsidR="00A62778" w:rsidRPr="00035146">
                <w:rPr>
                  <w:rStyle w:val="a5"/>
                  <w:rFonts w:ascii="Times New Roman" w:hAnsi="Times New Roman" w:cs="Times New Roman"/>
                  <w:sz w:val="24"/>
                  <w:szCs w:val="24"/>
                  <w:lang w:val="kk-KZ"/>
                </w:rPr>
                <w:t>https://doi.org/10.48081/APSR7381</w:t>
              </w:r>
            </w:hyperlink>
          </w:p>
          <w:p w14:paraId="2588530C" w14:textId="613AAC75" w:rsidR="00A62778" w:rsidRPr="009248B3" w:rsidRDefault="00A62778" w:rsidP="009905A3">
            <w:pPr>
              <w:pStyle w:val="a4"/>
              <w:ind w:left="328"/>
              <w:jc w:val="both"/>
              <w:rPr>
                <w:rFonts w:ascii="Times New Roman" w:hAnsi="Times New Roman" w:cs="Times New Roman"/>
                <w:sz w:val="24"/>
                <w:szCs w:val="24"/>
                <w:lang w:val="kk-KZ"/>
              </w:rPr>
            </w:pPr>
          </w:p>
        </w:tc>
      </w:tr>
      <w:bookmarkEnd w:id="0"/>
      <w:tr w:rsidR="001A5B0F" w:rsidRPr="00EB5CB5" w14:paraId="6C035117" w14:textId="77777777" w:rsidTr="009905A3">
        <w:trPr>
          <w:trHeight w:val="510"/>
        </w:trPr>
        <w:tc>
          <w:tcPr>
            <w:tcW w:w="2968" w:type="dxa"/>
            <w:vMerge w:val="restart"/>
          </w:tcPr>
          <w:p w14:paraId="03BC1FFC" w14:textId="3191DB83" w:rsidR="009905A3" w:rsidRPr="00EB5CB5" w:rsidRDefault="001D2B91" w:rsidP="000701A9">
            <w:pPr>
              <w:jc w:val="center"/>
              <w:rPr>
                <w:rFonts w:ascii="Times New Roman" w:hAnsi="Times New Roman" w:cs="Times New Roman"/>
                <w:noProof/>
                <w:sz w:val="28"/>
                <w:szCs w:val="28"/>
                <w:lang w:eastAsia="ru-RU"/>
              </w:rPr>
            </w:pPr>
            <w:r>
              <w:rPr>
                <w:noProof/>
              </w:rPr>
              <w:drawing>
                <wp:inline distT="0" distB="0" distL="0" distR="0" wp14:anchorId="0BB27360" wp14:editId="78582E74">
                  <wp:extent cx="1571625" cy="2095500"/>
                  <wp:effectExtent l="0" t="0" r="9525" b="0"/>
                  <wp:docPr id="8297501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tc>
        <w:tc>
          <w:tcPr>
            <w:tcW w:w="7022" w:type="dxa"/>
          </w:tcPr>
          <w:p w14:paraId="6323B5D3" w14:textId="3F638A96" w:rsidR="009905A3" w:rsidRPr="00C11CC3" w:rsidRDefault="001D2B91" w:rsidP="000701A9">
            <w:pPr>
              <w:jc w:val="both"/>
              <w:rPr>
                <w:rFonts w:ascii="Times New Roman" w:hAnsi="Times New Roman" w:cs="Times New Roman"/>
                <w:b/>
                <w:sz w:val="24"/>
                <w:szCs w:val="24"/>
                <w:lang w:val="kk-KZ"/>
              </w:rPr>
            </w:pPr>
            <w:r w:rsidRPr="001D2B91">
              <w:rPr>
                <w:rFonts w:ascii="Times New Roman" w:hAnsi="Times New Roman" w:cs="Times New Roman"/>
                <w:b/>
                <w:sz w:val="24"/>
                <w:szCs w:val="24"/>
                <w:lang w:val="kk-KZ"/>
              </w:rPr>
              <w:t>Бегалиев Рустем Алибаевич</w:t>
            </w:r>
          </w:p>
        </w:tc>
      </w:tr>
      <w:tr w:rsidR="001A5B0F" w:rsidRPr="00EB5CB5" w14:paraId="50EB5ACD" w14:textId="77777777" w:rsidTr="009905A3">
        <w:trPr>
          <w:trHeight w:val="510"/>
        </w:trPr>
        <w:tc>
          <w:tcPr>
            <w:tcW w:w="2968" w:type="dxa"/>
            <w:vMerge/>
          </w:tcPr>
          <w:p w14:paraId="564ADFB5" w14:textId="77777777" w:rsidR="009905A3" w:rsidRPr="00EB5CB5" w:rsidRDefault="009905A3" w:rsidP="000701A9">
            <w:pPr>
              <w:rPr>
                <w:rFonts w:ascii="Times New Roman" w:hAnsi="Times New Roman" w:cs="Times New Roman"/>
                <w:noProof/>
                <w:sz w:val="28"/>
                <w:szCs w:val="28"/>
                <w:lang w:eastAsia="ru-RU"/>
              </w:rPr>
            </w:pPr>
          </w:p>
        </w:tc>
        <w:tc>
          <w:tcPr>
            <w:tcW w:w="7022" w:type="dxa"/>
          </w:tcPr>
          <w:p w14:paraId="11750271" w14:textId="77777777" w:rsidR="009905A3" w:rsidRPr="00EB5CB5" w:rsidRDefault="009905A3" w:rsidP="000701A9">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EB5CB5">
              <w:rPr>
                <w:rFonts w:ascii="Times New Roman" w:hAnsi="Times New Roman" w:cs="Times New Roman"/>
                <w:sz w:val="24"/>
                <w:szCs w:val="24"/>
                <w:lang w:val="kk-KZ"/>
              </w:rPr>
              <w:t>аучный сотрудник</w:t>
            </w:r>
          </w:p>
        </w:tc>
      </w:tr>
      <w:tr w:rsidR="001A5B0F" w:rsidRPr="00EB5CB5" w14:paraId="16794DBA" w14:textId="77777777" w:rsidTr="009905A3">
        <w:trPr>
          <w:trHeight w:val="510"/>
        </w:trPr>
        <w:tc>
          <w:tcPr>
            <w:tcW w:w="2968" w:type="dxa"/>
            <w:vMerge/>
          </w:tcPr>
          <w:p w14:paraId="70075BB0" w14:textId="77777777" w:rsidR="009905A3" w:rsidRPr="00EB5CB5" w:rsidRDefault="009905A3" w:rsidP="000701A9">
            <w:pPr>
              <w:rPr>
                <w:rFonts w:ascii="Times New Roman" w:hAnsi="Times New Roman" w:cs="Times New Roman"/>
                <w:noProof/>
                <w:sz w:val="28"/>
                <w:szCs w:val="28"/>
                <w:lang w:eastAsia="ru-RU"/>
              </w:rPr>
            </w:pPr>
          </w:p>
        </w:tc>
        <w:tc>
          <w:tcPr>
            <w:tcW w:w="7022" w:type="dxa"/>
          </w:tcPr>
          <w:p w14:paraId="65555A62" w14:textId="74C45314" w:rsidR="009905A3" w:rsidRPr="00EB5CB5" w:rsidRDefault="009905A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Дата рождения: </w:t>
            </w:r>
            <w:r>
              <w:rPr>
                <w:rFonts w:ascii="Times New Roman" w:hAnsi="Times New Roman" w:cs="Times New Roman"/>
                <w:sz w:val="24"/>
                <w:szCs w:val="24"/>
              </w:rPr>
              <w:t>2</w:t>
            </w:r>
            <w:r w:rsidR="001D2B91">
              <w:rPr>
                <w:rFonts w:ascii="Times New Roman" w:hAnsi="Times New Roman" w:cs="Times New Roman"/>
                <w:sz w:val="24"/>
                <w:szCs w:val="24"/>
              </w:rPr>
              <w:t>8</w:t>
            </w:r>
            <w:r w:rsidRPr="00EB5CB5">
              <w:rPr>
                <w:rFonts w:ascii="Times New Roman" w:hAnsi="Times New Roman" w:cs="Times New Roman"/>
                <w:sz w:val="24"/>
                <w:szCs w:val="24"/>
                <w:lang w:val="kk-KZ"/>
              </w:rPr>
              <w:t>.</w:t>
            </w:r>
            <w:r>
              <w:rPr>
                <w:rFonts w:ascii="Times New Roman" w:hAnsi="Times New Roman" w:cs="Times New Roman"/>
                <w:sz w:val="24"/>
                <w:szCs w:val="24"/>
                <w:lang w:val="kk-KZ"/>
              </w:rPr>
              <w:t>03.</w:t>
            </w:r>
            <w:r w:rsidRPr="00EB5CB5">
              <w:rPr>
                <w:rFonts w:ascii="Times New Roman" w:hAnsi="Times New Roman" w:cs="Times New Roman"/>
                <w:sz w:val="24"/>
                <w:szCs w:val="24"/>
                <w:lang w:val="kk-KZ"/>
              </w:rPr>
              <w:t>19</w:t>
            </w:r>
            <w:r w:rsidR="001D2B91">
              <w:rPr>
                <w:rFonts w:ascii="Times New Roman" w:hAnsi="Times New Roman" w:cs="Times New Roman"/>
                <w:sz w:val="24"/>
                <w:szCs w:val="24"/>
                <w:lang w:val="kk-KZ"/>
              </w:rPr>
              <w:t xml:space="preserve">88 </w:t>
            </w:r>
            <w:r w:rsidRPr="00EB5CB5">
              <w:rPr>
                <w:rFonts w:ascii="Times New Roman" w:hAnsi="Times New Roman" w:cs="Times New Roman"/>
                <w:sz w:val="24"/>
                <w:szCs w:val="24"/>
                <w:lang w:val="kk-KZ"/>
              </w:rPr>
              <w:t>г.</w:t>
            </w:r>
          </w:p>
        </w:tc>
      </w:tr>
      <w:tr w:rsidR="001A5B0F" w:rsidRPr="00EB5CB5" w14:paraId="6BDB1E48" w14:textId="77777777" w:rsidTr="009905A3">
        <w:trPr>
          <w:trHeight w:val="510"/>
        </w:trPr>
        <w:tc>
          <w:tcPr>
            <w:tcW w:w="2968" w:type="dxa"/>
            <w:vMerge/>
          </w:tcPr>
          <w:p w14:paraId="46A7902B" w14:textId="77777777" w:rsidR="009905A3" w:rsidRPr="00EB5CB5" w:rsidRDefault="009905A3" w:rsidP="000701A9">
            <w:pPr>
              <w:rPr>
                <w:rFonts w:ascii="Times New Roman" w:hAnsi="Times New Roman" w:cs="Times New Roman"/>
                <w:noProof/>
                <w:sz w:val="28"/>
                <w:szCs w:val="28"/>
                <w:lang w:eastAsia="ru-RU"/>
              </w:rPr>
            </w:pPr>
          </w:p>
        </w:tc>
        <w:tc>
          <w:tcPr>
            <w:tcW w:w="7022" w:type="dxa"/>
          </w:tcPr>
          <w:p w14:paraId="255292EC" w14:textId="77777777" w:rsidR="009905A3" w:rsidRPr="00EB5CB5" w:rsidRDefault="009905A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Ученая степень/</w:t>
            </w:r>
            <w:r>
              <w:rPr>
                <w:rFonts w:ascii="Times New Roman" w:hAnsi="Times New Roman" w:cs="Times New Roman"/>
                <w:sz w:val="24"/>
                <w:szCs w:val="24"/>
                <w:lang w:val="kk-KZ"/>
              </w:rPr>
              <w:t>академическая степень</w:t>
            </w:r>
            <w:r w:rsidRPr="00EB5CB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докторант </w:t>
            </w:r>
            <w:r>
              <w:rPr>
                <w:rFonts w:ascii="Times New Roman" w:hAnsi="Times New Roman" w:cs="Times New Roman"/>
                <w:sz w:val="24"/>
                <w:szCs w:val="24"/>
                <w:lang w:val="en-US"/>
              </w:rPr>
              <w:t>PhD</w:t>
            </w:r>
            <w:r w:rsidRPr="00EB5CB5">
              <w:rPr>
                <w:rFonts w:ascii="Times New Roman" w:hAnsi="Times New Roman" w:cs="Times New Roman"/>
                <w:sz w:val="24"/>
                <w:szCs w:val="24"/>
                <w:lang w:val="kk-KZ"/>
              </w:rPr>
              <w:t xml:space="preserve">, </w:t>
            </w:r>
            <w:r>
              <w:rPr>
                <w:rFonts w:ascii="Times New Roman" w:hAnsi="Times New Roman" w:cs="Times New Roman"/>
                <w:sz w:val="24"/>
                <w:szCs w:val="24"/>
                <w:lang w:val="kk-KZ"/>
              </w:rPr>
              <w:t>магистр</w:t>
            </w:r>
          </w:p>
        </w:tc>
      </w:tr>
      <w:tr w:rsidR="001A5B0F" w:rsidRPr="00EB5CB5" w14:paraId="1B74ABD7" w14:textId="77777777" w:rsidTr="009905A3">
        <w:trPr>
          <w:trHeight w:val="510"/>
        </w:trPr>
        <w:tc>
          <w:tcPr>
            <w:tcW w:w="2968" w:type="dxa"/>
            <w:vMerge/>
          </w:tcPr>
          <w:p w14:paraId="502592FC" w14:textId="77777777" w:rsidR="009905A3" w:rsidRPr="00EB5CB5" w:rsidRDefault="009905A3" w:rsidP="000701A9">
            <w:pPr>
              <w:rPr>
                <w:rFonts w:ascii="Times New Roman" w:hAnsi="Times New Roman" w:cs="Times New Roman"/>
                <w:noProof/>
                <w:sz w:val="28"/>
                <w:szCs w:val="28"/>
                <w:lang w:eastAsia="ru-RU"/>
              </w:rPr>
            </w:pPr>
          </w:p>
        </w:tc>
        <w:tc>
          <w:tcPr>
            <w:tcW w:w="7022" w:type="dxa"/>
          </w:tcPr>
          <w:p w14:paraId="4C84BDDD" w14:textId="77777777" w:rsidR="009905A3" w:rsidRPr="00EB5CB5" w:rsidRDefault="009905A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Основное место работы: НАО «Торайгыров университет»</w:t>
            </w:r>
          </w:p>
        </w:tc>
      </w:tr>
      <w:tr w:rsidR="001A5B0F" w:rsidRPr="00EB5CB5" w14:paraId="22562E39" w14:textId="77777777" w:rsidTr="009905A3">
        <w:trPr>
          <w:trHeight w:val="510"/>
        </w:trPr>
        <w:tc>
          <w:tcPr>
            <w:tcW w:w="2968" w:type="dxa"/>
            <w:vMerge/>
          </w:tcPr>
          <w:p w14:paraId="65F127CD" w14:textId="77777777" w:rsidR="009905A3" w:rsidRPr="00EB5CB5" w:rsidRDefault="009905A3" w:rsidP="000701A9">
            <w:pPr>
              <w:rPr>
                <w:rFonts w:ascii="Times New Roman" w:hAnsi="Times New Roman" w:cs="Times New Roman"/>
                <w:noProof/>
                <w:sz w:val="28"/>
                <w:szCs w:val="28"/>
                <w:lang w:eastAsia="ru-RU"/>
              </w:rPr>
            </w:pPr>
          </w:p>
        </w:tc>
        <w:tc>
          <w:tcPr>
            <w:tcW w:w="7022" w:type="dxa"/>
          </w:tcPr>
          <w:p w14:paraId="6F90D55C" w14:textId="77777777" w:rsidR="009905A3" w:rsidRPr="00EB5CB5" w:rsidRDefault="009905A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Область научных интересов: </w:t>
            </w:r>
            <w:r w:rsidRPr="00ED22CE">
              <w:rPr>
                <w:rFonts w:ascii="Times New Roman" w:hAnsi="Times New Roman" w:cs="Times New Roman"/>
                <w:sz w:val="24"/>
                <w:szCs w:val="24"/>
                <w:lang w:val="kk-KZ"/>
              </w:rPr>
              <w:t xml:space="preserve">Металлургия черных металлов, процессы производства стали, </w:t>
            </w:r>
            <w:r>
              <w:rPr>
                <w:rFonts w:ascii="Times New Roman" w:hAnsi="Times New Roman" w:cs="Times New Roman"/>
                <w:sz w:val="24"/>
                <w:szCs w:val="24"/>
                <w:lang w:val="kk-KZ"/>
              </w:rPr>
              <w:t>производство проката</w:t>
            </w:r>
            <w:r w:rsidRPr="00EB5CB5">
              <w:rPr>
                <w:rFonts w:ascii="Times New Roman" w:hAnsi="Times New Roman" w:cs="Times New Roman"/>
                <w:sz w:val="24"/>
                <w:szCs w:val="24"/>
                <w:lang w:val="kk-KZ"/>
              </w:rPr>
              <w:t>.</w:t>
            </w:r>
          </w:p>
        </w:tc>
      </w:tr>
      <w:tr w:rsidR="001A5B0F" w:rsidRPr="00EB5CB5" w14:paraId="019E845A" w14:textId="77777777" w:rsidTr="009905A3">
        <w:trPr>
          <w:trHeight w:val="510"/>
        </w:trPr>
        <w:tc>
          <w:tcPr>
            <w:tcW w:w="2968" w:type="dxa"/>
            <w:vMerge/>
          </w:tcPr>
          <w:p w14:paraId="5F3807AA" w14:textId="77777777" w:rsidR="009905A3" w:rsidRPr="00EB5CB5" w:rsidRDefault="009905A3" w:rsidP="000701A9">
            <w:pPr>
              <w:rPr>
                <w:rFonts w:ascii="Times New Roman" w:hAnsi="Times New Roman" w:cs="Times New Roman"/>
                <w:noProof/>
                <w:sz w:val="28"/>
                <w:szCs w:val="28"/>
                <w:lang w:eastAsia="ru-RU"/>
              </w:rPr>
            </w:pPr>
          </w:p>
        </w:tc>
        <w:tc>
          <w:tcPr>
            <w:tcW w:w="7022" w:type="dxa"/>
          </w:tcPr>
          <w:p w14:paraId="038ADF20" w14:textId="77777777" w:rsidR="009905A3" w:rsidRPr="00EB5CB5" w:rsidRDefault="009905A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en-US"/>
              </w:rPr>
              <w:t>Researcher</w:t>
            </w:r>
            <w:r w:rsidRPr="00EB5CB5">
              <w:rPr>
                <w:rFonts w:ascii="Times New Roman" w:hAnsi="Times New Roman" w:cs="Times New Roman"/>
                <w:sz w:val="24"/>
                <w:szCs w:val="24"/>
              </w:rPr>
              <w:t xml:space="preserve"> </w:t>
            </w:r>
            <w:r w:rsidRPr="00EB5CB5">
              <w:rPr>
                <w:rFonts w:ascii="Times New Roman" w:hAnsi="Times New Roman" w:cs="Times New Roman"/>
                <w:sz w:val="24"/>
                <w:szCs w:val="24"/>
                <w:lang w:val="en-US"/>
              </w:rPr>
              <w:t>ID</w:t>
            </w:r>
            <w:r w:rsidRPr="00EB5CB5">
              <w:rPr>
                <w:rFonts w:ascii="Times New Roman" w:hAnsi="Times New Roman" w:cs="Times New Roman"/>
                <w:sz w:val="24"/>
                <w:szCs w:val="24"/>
              </w:rPr>
              <w:t>*</w:t>
            </w:r>
            <w:r>
              <w:rPr>
                <w:rFonts w:ascii="Times New Roman" w:hAnsi="Times New Roman" w:cs="Times New Roman"/>
                <w:sz w:val="24"/>
                <w:szCs w:val="24"/>
              </w:rPr>
              <w:t xml:space="preserve"> -нет</w:t>
            </w:r>
          </w:p>
        </w:tc>
      </w:tr>
      <w:tr w:rsidR="001A5B0F" w:rsidRPr="00EB5CB5" w14:paraId="0A4987A9" w14:textId="77777777" w:rsidTr="009905A3">
        <w:trPr>
          <w:trHeight w:val="510"/>
        </w:trPr>
        <w:tc>
          <w:tcPr>
            <w:tcW w:w="2968" w:type="dxa"/>
            <w:vMerge/>
          </w:tcPr>
          <w:p w14:paraId="39482D3D" w14:textId="77777777" w:rsidR="009905A3" w:rsidRPr="00EB5CB5" w:rsidRDefault="009905A3" w:rsidP="000701A9">
            <w:pPr>
              <w:rPr>
                <w:rFonts w:ascii="Times New Roman" w:hAnsi="Times New Roman" w:cs="Times New Roman"/>
                <w:noProof/>
                <w:sz w:val="28"/>
                <w:szCs w:val="28"/>
                <w:lang w:eastAsia="ru-RU"/>
              </w:rPr>
            </w:pPr>
          </w:p>
        </w:tc>
        <w:tc>
          <w:tcPr>
            <w:tcW w:w="7022" w:type="dxa"/>
          </w:tcPr>
          <w:p w14:paraId="20FC4E03" w14:textId="77777777" w:rsidR="009905A3" w:rsidRPr="00EB5CB5" w:rsidRDefault="009905A3" w:rsidP="000701A9">
            <w:pPr>
              <w:jc w:val="both"/>
              <w:rPr>
                <w:rFonts w:ascii="Times New Roman" w:hAnsi="Times New Roman" w:cs="Times New Roman"/>
                <w:sz w:val="24"/>
                <w:szCs w:val="24"/>
                <w:lang w:val="kk-KZ"/>
              </w:rPr>
            </w:pPr>
            <w:r w:rsidRPr="00EB5CB5">
              <w:rPr>
                <w:rFonts w:ascii="Times New Roman" w:hAnsi="Times New Roman" w:cs="Times New Roman"/>
                <w:sz w:val="24"/>
                <w:szCs w:val="24"/>
                <w:lang w:val="en-US"/>
              </w:rPr>
              <w:t>Scopus Author ID*</w:t>
            </w:r>
            <w:r w:rsidRPr="00A62778">
              <w:rPr>
                <w:lang w:val="en-US"/>
              </w:rPr>
              <w:t xml:space="preserve"> </w:t>
            </w:r>
            <w:r>
              <w:rPr>
                <w:rFonts w:ascii="Times New Roman" w:hAnsi="Times New Roman" w:cs="Times New Roman"/>
                <w:sz w:val="24"/>
                <w:szCs w:val="24"/>
                <w:lang w:val="kk-KZ"/>
              </w:rPr>
              <w:t>- нет</w:t>
            </w:r>
          </w:p>
        </w:tc>
      </w:tr>
      <w:tr w:rsidR="001A5B0F" w:rsidRPr="00EB5CB5" w14:paraId="5F0DDAB0" w14:textId="77777777" w:rsidTr="009905A3">
        <w:trPr>
          <w:trHeight w:val="510"/>
        </w:trPr>
        <w:tc>
          <w:tcPr>
            <w:tcW w:w="2968" w:type="dxa"/>
            <w:vMerge/>
          </w:tcPr>
          <w:p w14:paraId="41E60535" w14:textId="77777777" w:rsidR="009905A3" w:rsidRPr="00EB5CB5" w:rsidRDefault="009905A3" w:rsidP="000701A9">
            <w:pPr>
              <w:rPr>
                <w:rFonts w:ascii="Times New Roman" w:hAnsi="Times New Roman" w:cs="Times New Roman"/>
                <w:noProof/>
                <w:sz w:val="28"/>
                <w:szCs w:val="28"/>
                <w:lang w:val="en-US" w:eastAsia="ru-RU"/>
              </w:rPr>
            </w:pPr>
          </w:p>
        </w:tc>
        <w:tc>
          <w:tcPr>
            <w:tcW w:w="7022" w:type="dxa"/>
          </w:tcPr>
          <w:p w14:paraId="30629F8A" w14:textId="022372DE" w:rsidR="009905A3" w:rsidRPr="00022A11" w:rsidRDefault="009905A3" w:rsidP="000701A9">
            <w:pPr>
              <w:jc w:val="both"/>
              <w:rPr>
                <w:rFonts w:ascii="Times New Roman" w:hAnsi="Times New Roman" w:cs="Times New Roman"/>
                <w:sz w:val="24"/>
                <w:szCs w:val="24"/>
                <w:lang w:val="en-US"/>
              </w:rPr>
            </w:pPr>
            <w:r w:rsidRPr="00EB5CB5">
              <w:rPr>
                <w:rFonts w:ascii="Times New Roman" w:hAnsi="Times New Roman" w:cs="Times New Roman"/>
                <w:sz w:val="24"/>
                <w:szCs w:val="24"/>
                <w:lang w:val="en-US"/>
              </w:rPr>
              <w:t>ORCID</w:t>
            </w:r>
            <w:r w:rsidRPr="00EB5CB5">
              <w:rPr>
                <w:rFonts w:ascii="Times New Roman" w:hAnsi="Times New Roman" w:cs="Times New Roman"/>
                <w:sz w:val="24"/>
                <w:szCs w:val="24"/>
                <w:lang w:val="kk-KZ"/>
              </w:rPr>
              <w:t>*</w:t>
            </w:r>
            <w:r w:rsidR="00FB52DE" w:rsidRPr="00FB52DE">
              <w:rPr>
                <w:rFonts w:ascii="Times New Roman" w:hAnsi="Times New Roman" w:cs="Times New Roman"/>
                <w:sz w:val="24"/>
                <w:szCs w:val="24"/>
                <w:lang w:val="kk-KZ"/>
              </w:rPr>
              <w:t>0009-0002-1112-6322</w:t>
            </w:r>
          </w:p>
          <w:p w14:paraId="02869661" w14:textId="72931C5E" w:rsidR="009905A3" w:rsidRDefault="00FB52DE" w:rsidP="000701A9">
            <w:pPr>
              <w:jc w:val="both"/>
              <w:rPr>
                <w:rFonts w:ascii="Times New Roman" w:hAnsi="Times New Roman" w:cs="Times New Roman"/>
                <w:sz w:val="24"/>
                <w:szCs w:val="24"/>
                <w:lang w:val="en-US"/>
              </w:rPr>
            </w:pPr>
            <w:hyperlink r:id="rId30" w:history="1">
              <w:r w:rsidRPr="00035146">
                <w:rPr>
                  <w:rStyle w:val="a5"/>
                  <w:rFonts w:ascii="Times New Roman" w:hAnsi="Times New Roman" w:cs="Times New Roman"/>
                  <w:sz w:val="24"/>
                  <w:szCs w:val="24"/>
                  <w:lang w:val="kk-KZ"/>
                </w:rPr>
                <w:t>https://orcid.org/0009-0002-1112-6322</w:t>
              </w:r>
            </w:hyperlink>
          </w:p>
          <w:p w14:paraId="528F5071" w14:textId="325A10E8" w:rsidR="00FB52DE" w:rsidRPr="00FB52DE" w:rsidRDefault="00FB52DE" w:rsidP="000701A9">
            <w:pPr>
              <w:jc w:val="both"/>
              <w:rPr>
                <w:rFonts w:ascii="Times New Roman" w:hAnsi="Times New Roman" w:cs="Times New Roman"/>
                <w:sz w:val="24"/>
                <w:szCs w:val="24"/>
                <w:lang w:val="en-US"/>
              </w:rPr>
            </w:pPr>
          </w:p>
        </w:tc>
      </w:tr>
      <w:tr w:rsidR="001A5B0F" w:rsidRPr="009248B3" w14:paraId="210375D7" w14:textId="77777777" w:rsidTr="009905A3">
        <w:trPr>
          <w:trHeight w:val="510"/>
        </w:trPr>
        <w:tc>
          <w:tcPr>
            <w:tcW w:w="2968" w:type="dxa"/>
            <w:vMerge/>
          </w:tcPr>
          <w:p w14:paraId="318B7166" w14:textId="77777777" w:rsidR="009905A3" w:rsidRPr="00A62778" w:rsidRDefault="009905A3" w:rsidP="000701A9">
            <w:pPr>
              <w:rPr>
                <w:rFonts w:ascii="Times New Roman" w:hAnsi="Times New Roman" w:cs="Times New Roman"/>
                <w:noProof/>
                <w:sz w:val="28"/>
                <w:szCs w:val="28"/>
                <w:lang w:val="en-US" w:eastAsia="ru-RU"/>
              </w:rPr>
            </w:pPr>
          </w:p>
        </w:tc>
        <w:tc>
          <w:tcPr>
            <w:tcW w:w="7022" w:type="dxa"/>
          </w:tcPr>
          <w:p w14:paraId="4D8A1944" w14:textId="77777777" w:rsidR="009905A3" w:rsidRPr="009905A3" w:rsidRDefault="009905A3" w:rsidP="000701A9">
            <w:pPr>
              <w:jc w:val="both"/>
              <w:rPr>
                <w:rFonts w:ascii="Times New Roman" w:hAnsi="Times New Roman" w:cs="Times New Roman"/>
                <w:sz w:val="24"/>
                <w:szCs w:val="24"/>
              </w:rPr>
            </w:pPr>
            <w:r w:rsidRPr="00EB5CB5">
              <w:rPr>
                <w:rFonts w:ascii="Times New Roman" w:hAnsi="Times New Roman" w:cs="Times New Roman"/>
                <w:sz w:val="24"/>
                <w:szCs w:val="24"/>
                <w:lang w:val="kk-KZ"/>
              </w:rPr>
              <w:t>Список публикаций</w:t>
            </w:r>
            <w:r w:rsidRPr="009905A3">
              <w:rPr>
                <w:rFonts w:ascii="Times New Roman" w:hAnsi="Times New Roman" w:cs="Times New Roman"/>
                <w:sz w:val="24"/>
                <w:szCs w:val="24"/>
              </w:rPr>
              <w:t>:</w:t>
            </w:r>
          </w:p>
          <w:p w14:paraId="0857C5FF" w14:textId="70E00049" w:rsidR="00F9695F" w:rsidRPr="00F9695F" w:rsidRDefault="00F9695F" w:rsidP="00F9695F">
            <w:pPr>
              <w:pStyle w:val="a4"/>
              <w:numPr>
                <w:ilvl w:val="0"/>
                <w:numId w:val="3"/>
              </w:numPr>
              <w:jc w:val="both"/>
              <w:rPr>
                <w:rFonts w:ascii="Times New Roman" w:hAnsi="Times New Roman" w:cs="Times New Roman"/>
                <w:sz w:val="24"/>
                <w:szCs w:val="24"/>
                <w:lang w:val="kk-KZ"/>
              </w:rPr>
            </w:pPr>
            <w:r w:rsidRPr="00F9695F">
              <w:rPr>
                <w:rFonts w:ascii="Times New Roman" w:hAnsi="Times New Roman" w:cs="Times New Roman"/>
                <w:sz w:val="24"/>
                <w:szCs w:val="24"/>
                <w:lang w:val="kk-KZ"/>
              </w:rPr>
              <w:t xml:space="preserve">Быков, П.О., Бегалиев, Р.А., Куандыков А.Б., Суюндиков, М.М., Сименс Э. Исследование влияния технологических факторов при выплавке низколегированной стали на стойкость к водородному растрескиванию [Текст] // Научный журнал «Наука и техника Казахстана» - 2024 - №4 - С. 229 – 244. </w:t>
            </w:r>
            <w:hyperlink r:id="rId31" w:history="1">
              <w:r w:rsidRPr="00035146">
                <w:rPr>
                  <w:rStyle w:val="a5"/>
                  <w:rFonts w:ascii="Times New Roman" w:hAnsi="Times New Roman" w:cs="Times New Roman"/>
                  <w:sz w:val="24"/>
                  <w:szCs w:val="24"/>
                  <w:lang w:val="kk-KZ"/>
                </w:rPr>
                <w:t>https://doi.org/10.48081/RXIH6581</w:t>
              </w:r>
            </w:hyperlink>
          </w:p>
          <w:p w14:paraId="6ECC5428" w14:textId="1F59ADA5" w:rsidR="00F9695F" w:rsidRPr="00F9695F" w:rsidRDefault="00F9695F" w:rsidP="00F9695F">
            <w:pPr>
              <w:pStyle w:val="a4"/>
              <w:numPr>
                <w:ilvl w:val="0"/>
                <w:numId w:val="3"/>
              </w:numPr>
              <w:jc w:val="both"/>
              <w:rPr>
                <w:rFonts w:ascii="Times New Roman" w:hAnsi="Times New Roman" w:cs="Times New Roman"/>
                <w:sz w:val="24"/>
                <w:szCs w:val="24"/>
                <w:lang w:val="kk-KZ"/>
              </w:rPr>
            </w:pPr>
            <w:r w:rsidRPr="00F9695F">
              <w:rPr>
                <w:rFonts w:ascii="Times New Roman" w:hAnsi="Times New Roman" w:cs="Times New Roman"/>
                <w:sz w:val="24"/>
                <w:szCs w:val="24"/>
                <w:lang w:val="kk-KZ"/>
              </w:rPr>
              <w:t xml:space="preserve"> Бегалиев Р.А., Шабенов К.К. Улучшение макроструктуры стальных трубных непрерывнолитых заготовок [Текст] // Научный журнал «Наука и техника Казахстана» - 2022 - №3 - С. 86–95. </w:t>
            </w:r>
            <w:hyperlink r:id="rId32" w:history="1">
              <w:r w:rsidRPr="00035146">
                <w:rPr>
                  <w:rStyle w:val="a5"/>
                  <w:rFonts w:ascii="Times New Roman" w:hAnsi="Times New Roman" w:cs="Times New Roman"/>
                  <w:sz w:val="24"/>
                  <w:szCs w:val="24"/>
                  <w:lang w:val="kk-KZ"/>
                </w:rPr>
                <w:t>https://doi.org/10.48081/UOZH2182</w:t>
              </w:r>
            </w:hyperlink>
          </w:p>
          <w:p w14:paraId="66B8986C" w14:textId="433BF900" w:rsidR="009905A3" w:rsidRPr="00F9695F" w:rsidRDefault="00FB52DE" w:rsidP="00F9695F">
            <w:pPr>
              <w:pStyle w:val="a4"/>
              <w:numPr>
                <w:ilvl w:val="0"/>
                <w:numId w:val="3"/>
              </w:numPr>
              <w:jc w:val="both"/>
              <w:rPr>
                <w:rFonts w:ascii="Times New Roman" w:hAnsi="Times New Roman" w:cs="Times New Roman"/>
                <w:sz w:val="24"/>
                <w:szCs w:val="24"/>
                <w:lang w:val="kk-KZ"/>
              </w:rPr>
            </w:pPr>
            <w:r w:rsidRPr="00FB52DE">
              <w:rPr>
                <w:rFonts w:ascii="Times New Roman" w:hAnsi="Times New Roman" w:cs="Times New Roman"/>
                <w:sz w:val="24"/>
                <w:szCs w:val="24"/>
                <w:lang w:val="kk-KZ"/>
              </w:rPr>
              <w:t xml:space="preserve">Қасиеттер деңгейі жоғары төмен қоспаланған болаттарды алуды және өндірістің экологиялылығын зерттеу. // Наука и техника Казахстана, №1, 2026, Павлодар, с.233-246. </w:t>
            </w:r>
            <w:hyperlink r:id="rId33" w:history="1">
              <w:r w:rsidRPr="00035146">
                <w:rPr>
                  <w:rStyle w:val="a5"/>
                  <w:rFonts w:ascii="Times New Roman" w:hAnsi="Times New Roman" w:cs="Times New Roman"/>
                  <w:sz w:val="24"/>
                  <w:szCs w:val="24"/>
                  <w:lang w:val="kk-KZ"/>
                </w:rPr>
                <w:t>https://doi.org/10.48081/BGQF1921</w:t>
              </w:r>
            </w:hyperlink>
          </w:p>
          <w:p w14:paraId="5A7A4DB1" w14:textId="5CD09701" w:rsidR="00FB52DE" w:rsidRPr="00F9695F" w:rsidRDefault="00FB52DE" w:rsidP="00FB52DE">
            <w:pPr>
              <w:pStyle w:val="a4"/>
              <w:ind w:left="643"/>
              <w:jc w:val="both"/>
              <w:rPr>
                <w:rFonts w:ascii="Times New Roman" w:hAnsi="Times New Roman" w:cs="Times New Roman"/>
                <w:sz w:val="24"/>
                <w:szCs w:val="24"/>
                <w:lang w:val="kk-KZ"/>
              </w:rPr>
            </w:pPr>
          </w:p>
        </w:tc>
      </w:tr>
      <w:tr w:rsidR="001A5B0F" w:rsidRPr="00F4641E" w14:paraId="2448066A" w14:textId="77777777" w:rsidTr="007C0A2E">
        <w:trPr>
          <w:trHeight w:val="510"/>
        </w:trPr>
        <w:tc>
          <w:tcPr>
            <w:tcW w:w="2968" w:type="dxa"/>
            <w:vMerge w:val="restart"/>
          </w:tcPr>
          <w:p w14:paraId="6AEB9121" w14:textId="77777777" w:rsidR="007C0A2E" w:rsidRPr="00EB5CB5" w:rsidRDefault="007C0A2E" w:rsidP="000701A9">
            <w:pPr>
              <w:jc w:val="center"/>
              <w:rPr>
                <w:rFonts w:ascii="Times New Roman" w:hAnsi="Times New Roman" w:cs="Times New Roman"/>
                <w:noProof/>
                <w:sz w:val="28"/>
                <w:szCs w:val="28"/>
                <w:lang w:eastAsia="ru-RU"/>
              </w:rPr>
            </w:pPr>
            <w:r w:rsidRPr="001625B2">
              <w:rPr>
                <w:rFonts w:ascii="Times New Roman" w:hAnsi="Times New Roman" w:cs="Times New Roman"/>
                <w:noProof/>
                <w:sz w:val="24"/>
                <w:szCs w:val="24"/>
                <w:lang w:eastAsia="ru-RU"/>
              </w:rPr>
              <w:drawing>
                <wp:inline distT="0" distB="0" distL="0" distR="0" wp14:anchorId="6D2830A9" wp14:editId="39DFAF84">
                  <wp:extent cx="1297940" cy="1692708"/>
                  <wp:effectExtent l="0" t="0" r="0" b="317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srcRect l="29182" t="37125" r="57883" b="33334"/>
                          <a:stretch/>
                        </pic:blipFill>
                        <pic:spPr bwMode="auto">
                          <a:xfrm>
                            <a:off x="0" y="0"/>
                            <a:ext cx="1298642" cy="1693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2" w:type="dxa"/>
          </w:tcPr>
          <w:p w14:paraId="6A2B9034" w14:textId="77777777" w:rsidR="007C0A2E" w:rsidRPr="00941434" w:rsidRDefault="007C0A2E" w:rsidP="000701A9">
            <w:pPr>
              <w:jc w:val="both"/>
              <w:rPr>
                <w:rFonts w:ascii="Times New Roman" w:hAnsi="Times New Roman" w:cs="Times New Roman"/>
                <w:b/>
                <w:bCs/>
                <w:sz w:val="24"/>
                <w:szCs w:val="24"/>
                <w:lang w:val="kk-KZ"/>
              </w:rPr>
            </w:pPr>
            <w:r w:rsidRPr="00941434">
              <w:rPr>
                <w:rFonts w:ascii="Times New Roman" w:hAnsi="Times New Roman" w:cs="Times New Roman"/>
                <w:b/>
                <w:bCs/>
                <w:sz w:val="24"/>
                <w:szCs w:val="24"/>
                <w:lang w:val="kk-KZ"/>
              </w:rPr>
              <w:t>Жунусова Айгуль Каиргельдиновна</w:t>
            </w:r>
          </w:p>
        </w:tc>
      </w:tr>
      <w:tr w:rsidR="001A5B0F" w:rsidRPr="00F4641E" w14:paraId="47420B2E" w14:textId="77777777" w:rsidTr="007C0A2E">
        <w:trPr>
          <w:trHeight w:val="510"/>
        </w:trPr>
        <w:tc>
          <w:tcPr>
            <w:tcW w:w="2968" w:type="dxa"/>
            <w:vMerge/>
          </w:tcPr>
          <w:p w14:paraId="7A2ADD15"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597060E5" w14:textId="77777777" w:rsidR="007C0A2E" w:rsidRPr="00F4641E" w:rsidRDefault="007C0A2E" w:rsidP="000701A9">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7E2095">
              <w:rPr>
                <w:rFonts w:ascii="Times New Roman" w:hAnsi="Times New Roman" w:cs="Times New Roman"/>
                <w:sz w:val="24"/>
                <w:szCs w:val="24"/>
                <w:lang w:val="kk-KZ"/>
              </w:rPr>
              <w:t>аучный сотрудник</w:t>
            </w:r>
          </w:p>
        </w:tc>
      </w:tr>
      <w:tr w:rsidR="001A5B0F" w:rsidRPr="00697485" w14:paraId="51465329" w14:textId="77777777" w:rsidTr="007C0A2E">
        <w:trPr>
          <w:trHeight w:val="510"/>
        </w:trPr>
        <w:tc>
          <w:tcPr>
            <w:tcW w:w="2968" w:type="dxa"/>
            <w:vMerge/>
          </w:tcPr>
          <w:p w14:paraId="4BB3C352"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4A58F1F0" w14:textId="77777777" w:rsidR="007C0A2E" w:rsidRPr="00697485" w:rsidRDefault="007C0A2E" w:rsidP="000701A9">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 xml:space="preserve">Дата рождения: </w:t>
            </w:r>
            <w:r>
              <w:rPr>
                <w:rFonts w:ascii="Times New Roman" w:hAnsi="Times New Roman" w:cs="Times New Roman"/>
                <w:sz w:val="24"/>
                <w:szCs w:val="24"/>
                <w:lang w:val="kk-KZ"/>
              </w:rPr>
              <w:t>24.03.1976 г.</w:t>
            </w:r>
          </w:p>
        </w:tc>
      </w:tr>
      <w:tr w:rsidR="001A5B0F" w:rsidRPr="00697485" w14:paraId="5B8E1C56" w14:textId="77777777" w:rsidTr="007C0A2E">
        <w:trPr>
          <w:trHeight w:val="510"/>
        </w:trPr>
        <w:tc>
          <w:tcPr>
            <w:tcW w:w="2968" w:type="dxa"/>
            <w:vMerge/>
          </w:tcPr>
          <w:p w14:paraId="11F136F8"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6DD69139" w14:textId="284F4E7C" w:rsidR="007C0A2E" w:rsidRPr="007C0A2E" w:rsidRDefault="007C0A2E" w:rsidP="000701A9">
            <w:pPr>
              <w:jc w:val="both"/>
              <w:rPr>
                <w:rFonts w:ascii="Times New Roman" w:hAnsi="Times New Roman" w:cs="Times New Roman"/>
                <w:sz w:val="24"/>
                <w:szCs w:val="24"/>
                <w:highlight w:val="yellow"/>
              </w:rPr>
            </w:pPr>
            <w:r w:rsidRPr="007E2095">
              <w:rPr>
                <w:rFonts w:ascii="Times New Roman" w:hAnsi="Times New Roman" w:cs="Times New Roman"/>
                <w:sz w:val="24"/>
                <w:szCs w:val="24"/>
                <w:lang w:val="kk-KZ"/>
              </w:rPr>
              <w:t xml:space="preserve">Ученая степень/академическая степень: </w:t>
            </w:r>
            <w:r>
              <w:rPr>
                <w:rFonts w:ascii="Times New Roman" w:hAnsi="Times New Roman" w:cs="Times New Roman"/>
                <w:sz w:val="24"/>
                <w:szCs w:val="24"/>
                <w:lang w:val="kk-KZ"/>
              </w:rPr>
              <w:t xml:space="preserve">Доктор </w:t>
            </w:r>
            <w:r>
              <w:rPr>
                <w:rFonts w:ascii="Times New Roman" w:hAnsi="Times New Roman" w:cs="Times New Roman"/>
                <w:sz w:val="24"/>
                <w:szCs w:val="24"/>
                <w:lang w:val="en-US"/>
              </w:rPr>
              <w:t>PhD</w:t>
            </w:r>
          </w:p>
        </w:tc>
      </w:tr>
      <w:tr w:rsidR="001A5B0F" w:rsidRPr="00697485" w14:paraId="6D407A92" w14:textId="77777777" w:rsidTr="007C0A2E">
        <w:trPr>
          <w:trHeight w:val="510"/>
        </w:trPr>
        <w:tc>
          <w:tcPr>
            <w:tcW w:w="2968" w:type="dxa"/>
            <w:vMerge/>
          </w:tcPr>
          <w:p w14:paraId="75E1E6FB"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76671FEB" w14:textId="77777777" w:rsidR="007C0A2E" w:rsidRPr="00697485" w:rsidRDefault="007C0A2E" w:rsidP="000701A9">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1A5B0F" w:rsidRPr="00697485" w14:paraId="31A4C23C" w14:textId="77777777" w:rsidTr="007C0A2E">
        <w:trPr>
          <w:trHeight w:val="510"/>
        </w:trPr>
        <w:tc>
          <w:tcPr>
            <w:tcW w:w="2968" w:type="dxa"/>
            <w:vMerge/>
          </w:tcPr>
          <w:p w14:paraId="5DAB2B26"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0AA3313E" w14:textId="77777777" w:rsidR="007C0A2E" w:rsidRPr="00697485" w:rsidRDefault="007C0A2E" w:rsidP="000701A9">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 xml:space="preserve">Область научных интересов: </w:t>
            </w:r>
            <w:r>
              <w:rPr>
                <w:rFonts w:ascii="Times New Roman" w:hAnsi="Times New Roman" w:cs="Times New Roman"/>
                <w:sz w:val="24"/>
                <w:szCs w:val="24"/>
                <w:lang w:val="kk-KZ"/>
              </w:rPr>
              <w:t>П</w:t>
            </w:r>
            <w:r w:rsidRPr="007E2095">
              <w:rPr>
                <w:rFonts w:ascii="Times New Roman" w:hAnsi="Times New Roman" w:cs="Times New Roman"/>
                <w:sz w:val="24"/>
                <w:szCs w:val="24"/>
                <w:lang w:val="kk-KZ"/>
              </w:rPr>
              <w:t>роизводство черных и цветных металлов и сплаво</w:t>
            </w:r>
            <w:r>
              <w:rPr>
                <w:rFonts w:ascii="Times New Roman" w:hAnsi="Times New Roman" w:cs="Times New Roman"/>
                <w:sz w:val="24"/>
                <w:szCs w:val="24"/>
                <w:lang w:val="kk-KZ"/>
              </w:rPr>
              <w:t>в, рецикли</w:t>
            </w:r>
            <w:r w:rsidRPr="007E2095">
              <w:rPr>
                <w:rFonts w:ascii="Times New Roman" w:hAnsi="Times New Roman" w:cs="Times New Roman"/>
                <w:sz w:val="24"/>
                <w:szCs w:val="24"/>
                <w:lang w:val="kk-KZ"/>
              </w:rPr>
              <w:t>нг промышленных отходов.</w:t>
            </w:r>
          </w:p>
        </w:tc>
      </w:tr>
      <w:tr w:rsidR="001A5B0F" w:rsidRPr="00697485" w14:paraId="5C1C8AE0" w14:textId="77777777" w:rsidTr="007C0A2E">
        <w:trPr>
          <w:trHeight w:val="510"/>
        </w:trPr>
        <w:tc>
          <w:tcPr>
            <w:tcW w:w="2968" w:type="dxa"/>
            <w:vMerge/>
          </w:tcPr>
          <w:p w14:paraId="18BC3FCE"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08E88AAC" w14:textId="77777777" w:rsidR="007C0A2E" w:rsidRPr="00697485" w:rsidRDefault="007C0A2E" w:rsidP="000701A9">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en-US"/>
              </w:rPr>
              <w:t>Researcher ID</w:t>
            </w:r>
            <w:r>
              <w:rPr>
                <w:rFonts w:ascii="Times New Roman" w:hAnsi="Times New Roman" w:cs="Times New Roman"/>
                <w:sz w:val="24"/>
                <w:szCs w:val="24"/>
              </w:rPr>
              <w:t>:</w:t>
            </w:r>
            <w:r w:rsidRPr="007E2095">
              <w:rPr>
                <w:rFonts w:ascii="Times New Roman" w:hAnsi="Times New Roman" w:cs="Times New Roman"/>
                <w:sz w:val="24"/>
                <w:szCs w:val="24"/>
                <w:lang w:val="en-US"/>
              </w:rPr>
              <w:t xml:space="preserve"> </w:t>
            </w:r>
            <w:r w:rsidRPr="008773ED">
              <w:rPr>
                <w:rFonts w:ascii="Times New Roman" w:hAnsi="Times New Roman" w:cs="Times New Roman"/>
                <w:sz w:val="24"/>
                <w:szCs w:val="24"/>
              </w:rPr>
              <w:t>JGD-2188-2023</w:t>
            </w:r>
          </w:p>
        </w:tc>
      </w:tr>
      <w:tr w:rsidR="001A5B0F" w:rsidRPr="00125522" w14:paraId="205F092D" w14:textId="77777777" w:rsidTr="007C0A2E">
        <w:trPr>
          <w:trHeight w:val="510"/>
        </w:trPr>
        <w:tc>
          <w:tcPr>
            <w:tcW w:w="2968" w:type="dxa"/>
            <w:vMerge/>
          </w:tcPr>
          <w:p w14:paraId="4E089B86"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73681F5F" w14:textId="77777777" w:rsidR="007C0A2E" w:rsidRDefault="007C0A2E" w:rsidP="000701A9">
            <w:pPr>
              <w:jc w:val="both"/>
              <w:rPr>
                <w:rFonts w:ascii="Times New Roman" w:hAnsi="Times New Roman" w:cs="Times New Roman"/>
                <w:sz w:val="24"/>
                <w:szCs w:val="24"/>
                <w:lang w:val="en-US"/>
              </w:rPr>
            </w:pPr>
            <w:r w:rsidRPr="007E2095">
              <w:rPr>
                <w:rFonts w:ascii="Times New Roman" w:hAnsi="Times New Roman" w:cs="Times New Roman"/>
                <w:sz w:val="24"/>
                <w:szCs w:val="24"/>
                <w:lang w:val="en-US"/>
              </w:rPr>
              <w:t>Scopus Author ID</w:t>
            </w:r>
            <w:r w:rsidRPr="007B73DF">
              <w:rPr>
                <w:rFonts w:ascii="Times New Roman" w:hAnsi="Times New Roman" w:cs="Times New Roman"/>
                <w:sz w:val="24"/>
                <w:szCs w:val="24"/>
                <w:lang w:val="en-US"/>
              </w:rPr>
              <w:t xml:space="preserve">: </w:t>
            </w:r>
            <w:r w:rsidR="00F43701" w:rsidRPr="00F43701">
              <w:rPr>
                <w:rFonts w:ascii="Times New Roman" w:hAnsi="Times New Roman" w:cs="Times New Roman"/>
                <w:sz w:val="24"/>
                <w:szCs w:val="24"/>
                <w:lang w:val="en-US"/>
              </w:rPr>
              <w:t>59360785000</w:t>
            </w:r>
          </w:p>
          <w:p w14:paraId="56B87082" w14:textId="302DB84E" w:rsidR="00125522" w:rsidRDefault="00125522" w:rsidP="000701A9">
            <w:pPr>
              <w:jc w:val="both"/>
              <w:rPr>
                <w:rFonts w:ascii="Times New Roman" w:hAnsi="Times New Roman" w:cs="Times New Roman"/>
                <w:sz w:val="24"/>
                <w:szCs w:val="24"/>
                <w:lang w:val="en-US"/>
              </w:rPr>
            </w:pPr>
            <w:hyperlink r:id="rId35" w:history="1">
              <w:r w:rsidRPr="00035146">
                <w:rPr>
                  <w:rStyle w:val="a5"/>
                  <w:rFonts w:ascii="Times New Roman" w:hAnsi="Times New Roman" w:cs="Times New Roman"/>
                  <w:sz w:val="24"/>
                  <w:szCs w:val="24"/>
                  <w:lang w:val="kk-KZ"/>
                </w:rPr>
                <w:t>https://www.scopus.com/authid/detail.uri?authorId=59360785000</w:t>
              </w:r>
            </w:hyperlink>
          </w:p>
          <w:p w14:paraId="3B434FF4" w14:textId="5D920A0B" w:rsidR="00125522" w:rsidRPr="00125522" w:rsidRDefault="00125522" w:rsidP="000701A9">
            <w:pPr>
              <w:jc w:val="both"/>
              <w:rPr>
                <w:rFonts w:ascii="Times New Roman" w:hAnsi="Times New Roman" w:cs="Times New Roman"/>
                <w:sz w:val="24"/>
                <w:szCs w:val="24"/>
                <w:highlight w:val="yellow"/>
                <w:lang w:val="en-US"/>
              </w:rPr>
            </w:pPr>
          </w:p>
        </w:tc>
      </w:tr>
      <w:tr w:rsidR="001A5B0F" w:rsidRPr="00697485" w14:paraId="59A90034" w14:textId="77777777" w:rsidTr="007C0A2E">
        <w:trPr>
          <w:trHeight w:val="510"/>
        </w:trPr>
        <w:tc>
          <w:tcPr>
            <w:tcW w:w="2968" w:type="dxa"/>
            <w:vMerge/>
          </w:tcPr>
          <w:p w14:paraId="78EFCC66" w14:textId="77777777" w:rsidR="007C0A2E" w:rsidRPr="00EB5CB5" w:rsidRDefault="007C0A2E" w:rsidP="000701A9">
            <w:pPr>
              <w:rPr>
                <w:rFonts w:ascii="Times New Roman" w:hAnsi="Times New Roman" w:cs="Times New Roman"/>
                <w:noProof/>
                <w:sz w:val="28"/>
                <w:szCs w:val="28"/>
                <w:lang w:val="en-US" w:eastAsia="ru-RU"/>
              </w:rPr>
            </w:pPr>
          </w:p>
        </w:tc>
        <w:tc>
          <w:tcPr>
            <w:tcW w:w="7022" w:type="dxa"/>
          </w:tcPr>
          <w:p w14:paraId="22816915" w14:textId="77777777" w:rsidR="007C0A2E" w:rsidRPr="00697485" w:rsidRDefault="007C0A2E" w:rsidP="000701A9">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en-US"/>
              </w:rPr>
              <w:t>ORCID</w:t>
            </w:r>
            <w:r>
              <w:rPr>
                <w:rFonts w:ascii="Times New Roman" w:hAnsi="Times New Roman" w:cs="Times New Roman"/>
                <w:sz w:val="24"/>
                <w:szCs w:val="24"/>
              </w:rPr>
              <w:t xml:space="preserve">: </w:t>
            </w:r>
            <w:hyperlink r:id="rId36" w:tgtFrame="_blank" w:history="1">
              <w:r>
                <w:rPr>
                  <w:rStyle w:val="a5"/>
                </w:rPr>
                <w:t>https://orcid.org/0000-0001-8</w:t>
              </w:r>
              <w:r>
                <w:rPr>
                  <w:rStyle w:val="a5"/>
                </w:rPr>
                <w:t>8</w:t>
              </w:r>
              <w:r>
                <w:rPr>
                  <w:rStyle w:val="a5"/>
                </w:rPr>
                <w:t xml:space="preserve">42-6433 </w:t>
              </w:r>
            </w:hyperlink>
          </w:p>
        </w:tc>
      </w:tr>
      <w:tr w:rsidR="001A5B0F" w:rsidRPr="00D46291" w14:paraId="0F849A82" w14:textId="77777777" w:rsidTr="007C0A2E">
        <w:trPr>
          <w:trHeight w:val="510"/>
        </w:trPr>
        <w:tc>
          <w:tcPr>
            <w:tcW w:w="2968" w:type="dxa"/>
            <w:vMerge/>
          </w:tcPr>
          <w:p w14:paraId="43799FDC" w14:textId="77777777" w:rsidR="007C0A2E" w:rsidRPr="00EB5CB5" w:rsidRDefault="007C0A2E" w:rsidP="000701A9">
            <w:pPr>
              <w:rPr>
                <w:rFonts w:ascii="Times New Roman" w:hAnsi="Times New Roman" w:cs="Times New Roman"/>
                <w:noProof/>
                <w:sz w:val="28"/>
                <w:szCs w:val="28"/>
                <w:lang w:eastAsia="ru-RU"/>
              </w:rPr>
            </w:pPr>
          </w:p>
        </w:tc>
        <w:tc>
          <w:tcPr>
            <w:tcW w:w="7022" w:type="dxa"/>
          </w:tcPr>
          <w:p w14:paraId="2BF69403" w14:textId="77777777" w:rsidR="007C0A2E" w:rsidRDefault="007C0A2E" w:rsidP="000701A9">
            <w:pPr>
              <w:jc w:val="both"/>
              <w:rPr>
                <w:rFonts w:ascii="Times New Roman" w:hAnsi="Times New Roman" w:cs="Times New Roman"/>
                <w:sz w:val="24"/>
                <w:szCs w:val="24"/>
              </w:rPr>
            </w:pPr>
            <w:r w:rsidRPr="007E2095">
              <w:rPr>
                <w:rFonts w:ascii="Times New Roman" w:hAnsi="Times New Roman" w:cs="Times New Roman"/>
                <w:sz w:val="24"/>
                <w:szCs w:val="24"/>
                <w:lang w:val="kk-KZ"/>
              </w:rPr>
              <w:t>Список публикаций</w:t>
            </w:r>
            <w:r w:rsidRPr="00D46291">
              <w:rPr>
                <w:rFonts w:ascii="Times New Roman" w:hAnsi="Times New Roman" w:cs="Times New Roman"/>
                <w:sz w:val="24"/>
                <w:szCs w:val="24"/>
              </w:rPr>
              <w:t>:</w:t>
            </w:r>
          </w:p>
          <w:p w14:paraId="2D990FCE" w14:textId="77777777" w:rsidR="007C0A2E" w:rsidRPr="00D46291" w:rsidRDefault="007C0A2E" w:rsidP="000701A9">
            <w:pPr>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1) </w:t>
            </w:r>
            <w:r w:rsidRPr="00D46291">
              <w:rPr>
                <w:rFonts w:ascii="Times New Roman" w:hAnsi="Times New Roman" w:cs="Times New Roman"/>
                <w:sz w:val="24"/>
                <w:szCs w:val="24"/>
                <w:lang w:val="kk-KZ"/>
              </w:rPr>
              <w:t>Zhunusov A.K., Bykov P.O.</w:t>
            </w:r>
            <w:r w:rsidRPr="00D46291">
              <w:rPr>
                <w:rFonts w:ascii="Times New Roman" w:hAnsi="Times New Roman" w:cs="Times New Roman"/>
                <w:b/>
                <w:sz w:val="24"/>
                <w:szCs w:val="24"/>
                <w:lang w:val="kk-KZ"/>
              </w:rPr>
              <w:t xml:space="preserve">, </w:t>
            </w:r>
            <w:r w:rsidRPr="00D46291">
              <w:rPr>
                <w:rFonts w:ascii="Times New Roman" w:hAnsi="Times New Roman" w:cs="Times New Roman"/>
                <w:sz w:val="24"/>
                <w:szCs w:val="24"/>
                <w:lang w:val="kk-KZ"/>
              </w:rPr>
              <w:t>Kenzhebekova A.E.</w:t>
            </w:r>
            <w:r w:rsidRPr="00D46291">
              <w:rPr>
                <w:rFonts w:ascii="Times New Roman" w:hAnsi="Times New Roman" w:cs="Times New Roman"/>
                <w:b/>
                <w:sz w:val="24"/>
                <w:szCs w:val="24"/>
                <w:lang w:val="kk-KZ"/>
              </w:rPr>
              <w:t xml:space="preserve">, </w:t>
            </w:r>
            <w:r w:rsidRPr="00D46291">
              <w:rPr>
                <w:rFonts w:ascii="Times New Roman" w:hAnsi="Times New Roman" w:cs="Times New Roman"/>
                <w:sz w:val="24"/>
                <w:szCs w:val="24"/>
                <w:lang w:val="kk-KZ"/>
              </w:rPr>
              <w:t>Zhunussova A.K</w:t>
            </w:r>
            <w:r w:rsidRPr="00D46291">
              <w:rPr>
                <w:rFonts w:ascii="Times New Roman" w:hAnsi="Times New Roman" w:cs="Times New Roman"/>
                <w:b/>
                <w:sz w:val="24"/>
                <w:szCs w:val="24"/>
                <w:lang w:val="kk-KZ"/>
              </w:rPr>
              <w:t>,</w:t>
            </w:r>
            <w:r w:rsidRPr="00D46291">
              <w:rPr>
                <w:rFonts w:ascii="Times New Roman" w:hAnsi="Times New Roman" w:cs="Times New Roman"/>
                <w:b/>
                <w:color w:val="FF0000"/>
                <w:sz w:val="24"/>
                <w:szCs w:val="24"/>
                <w:lang w:val="kk-KZ"/>
              </w:rPr>
              <w:t xml:space="preserve"> </w:t>
            </w:r>
            <w:r w:rsidRPr="00D46291">
              <w:rPr>
                <w:rFonts w:ascii="Times New Roman" w:hAnsi="Times New Roman" w:cs="Times New Roman"/>
                <w:sz w:val="24"/>
                <w:szCs w:val="24"/>
                <w:lang w:val="kk-KZ"/>
              </w:rPr>
              <w:t xml:space="preserve">Rahmat Azis Nabawi. </w:t>
            </w:r>
            <w:r w:rsidRPr="00D46291">
              <w:rPr>
                <w:rFonts w:ascii="Times New Roman" w:hAnsi="Times New Roman" w:cs="Times New Roman"/>
                <w:sz w:val="24"/>
                <w:szCs w:val="24"/>
                <w:lang w:val="en-US"/>
              </w:rPr>
              <w:t xml:space="preserve">Study of the isothermal kinetics of reduction of sinter from mill scale // Kompleksnoe Ispolzovanie Mineralnogo Syra </w:t>
            </w:r>
            <w:r w:rsidRPr="00D46291">
              <w:rPr>
                <w:rFonts w:ascii="Times New Roman" w:hAnsi="Times New Roman" w:cs="Times New Roman"/>
                <w:sz w:val="24"/>
                <w:szCs w:val="24"/>
                <w:lang w:val="kk-KZ"/>
              </w:rPr>
              <w:t>= Complex Use of Mineral Resources. 2024; 328(1):59-67;</w:t>
            </w:r>
          </w:p>
          <w:p w14:paraId="64002E12" w14:textId="77777777" w:rsidR="007C0A2E" w:rsidRPr="00D46291" w:rsidRDefault="007C0A2E" w:rsidP="000701A9">
            <w:pPr>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2) </w:t>
            </w:r>
            <w:r w:rsidRPr="00D46291">
              <w:rPr>
                <w:rFonts w:ascii="Times New Roman" w:hAnsi="Times New Roman" w:cs="Times New Roman"/>
                <w:sz w:val="24"/>
                <w:szCs w:val="24"/>
                <w:lang w:val="kk-KZ"/>
              </w:rPr>
              <w:t xml:space="preserve">Zhunussova A., Bykov P., </w:t>
            </w:r>
            <w:r w:rsidRPr="00D46291">
              <w:rPr>
                <w:rFonts w:ascii="Times New Roman" w:hAnsi="Times New Roman" w:cs="Times New Roman"/>
                <w:sz w:val="24"/>
                <w:szCs w:val="24"/>
                <w:lang w:val="en-US"/>
              </w:rPr>
              <w:t xml:space="preserve">Zhunusov A., . Kenzhebekova </w:t>
            </w:r>
            <w:r w:rsidRPr="00D46291">
              <w:rPr>
                <w:rFonts w:ascii="Times New Roman" w:hAnsi="Times New Roman" w:cs="Times New Roman"/>
                <w:sz w:val="24"/>
                <w:szCs w:val="24"/>
              </w:rPr>
              <w:t>А</w:t>
            </w:r>
            <w:r w:rsidRPr="00D46291">
              <w:rPr>
                <w:rFonts w:ascii="Times New Roman" w:hAnsi="Times New Roman" w:cs="Times New Roman"/>
                <w:sz w:val="24"/>
                <w:szCs w:val="24"/>
                <w:lang w:val="en-US"/>
              </w:rPr>
              <w:t xml:space="preserve">. Research of the production of iron ore sinter from bauxite processing </w:t>
            </w:r>
            <w:r w:rsidRPr="00D46291">
              <w:rPr>
                <w:rFonts w:ascii="Times New Roman" w:hAnsi="Times New Roman" w:cs="Times New Roman"/>
                <w:sz w:val="24"/>
                <w:szCs w:val="24"/>
                <w:lang w:val="en-US"/>
              </w:rPr>
              <w:lastRenderedPageBreak/>
              <w:t xml:space="preserve">waste.  Kompleksnoe Ispolzovanie Mineralnogo Syra </w:t>
            </w:r>
            <w:r w:rsidRPr="00D46291">
              <w:rPr>
                <w:rFonts w:ascii="Times New Roman" w:hAnsi="Times New Roman" w:cs="Times New Roman"/>
                <w:sz w:val="24"/>
                <w:szCs w:val="24"/>
                <w:lang w:val="kk-KZ"/>
              </w:rPr>
              <w:t>= Complex Use of Mineral Resources. 2024; 329(2):73-81.</w:t>
            </w:r>
          </w:p>
          <w:p w14:paraId="75F45961" w14:textId="77777777" w:rsidR="007C0A2E" w:rsidRPr="00680875" w:rsidRDefault="007C0A2E" w:rsidP="000701A9">
            <w:pPr>
              <w:jc w:val="both"/>
              <w:rPr>
                <w:rFonts w:ascii="Times New Roman" w:hAnsi="Times New Roman" w:cs="Times New Roman"/>
                <w:sz w:val="24"/>
                <w:szCs w:val="24"/>
              </w:rPr>
            </w:pPr>
            <w:r w:rsidRPr="00D46291">
              <w:rPr>
                <w:rFonts w:ascii="Times New Roman" w:eastAsia="Arial" w:hAnsi="Times New Roman" w:cs="Times New Roman"/>
                <w:kern w:val="2"/>
                <w:sz w:val="24"/>
                <w:szCs w:val="24"/>
                <w:lang w:val="en-US"/>
              </w:rPr>
              <w:t xml:space="preserve">3) Zhunusova A., Zhunusov A., Bykov P., Bakirov A., Zayakin O., Kenzhebekova A. </w:t>
            </w:r>
            <w:r w:rsidRPr="00D46291">
              <w:rPr>
                <w:rFonts w:ascii="Times New Roman" w:hAnsi="Times New Roman" w:cs="Times New Roman"/>
                <w:kern w:val="2"/>
                <w:sz w:val="24"/>
                <w:szCs w:val="24"/>
                <w:lang w:val="en-US"/>
              </w:rPr>
              <w:t xml:space="preserve">Research of physicochemical properties of ferrous sands from alumina production. </w:t>
            </w:r>
            <w:r w:rsidRPr="00D46291">
              <w:rPr>
                <w:rFonts w:ascii="Times New Roman" w:eastAsia="Arial" w:hAnsi="Times New Roman" w:cs="Times New Roman"/>
                <w:kern w:val="2"/>
                <w:sz w:val="24"/>
                <w:szCs w:val="24"/>
                <w:lang w:val="en-US"/>
              </w:rPr>
              <w:t>Acta</w:t>
            </w:r>
            <w:r w:rsidRPr="00680875">
              <w:rPr>
                <w:rFonts w:ascii="Times New Roman" w:eastAsia="Arial" w:hAnsi="Times New Roman" w:cs="Times New Roman"/>
                <w:kern w:val="2"/>
                <w:sz w:val="24"/>
                <w:szCs w:val="24"/>
              </w:rPr>
              <w:t xml:space="preserve"> </w:t>
            </w:r>
            <w:r w:rsidRPr="00D46291">
              <w:rPr>
                <w:rFonts w:ascii="Times New Roman" w:eastAsia="Arial" w:hAnsi="Times New Roman" w:cs="Times New Roman"/>
                <w:kern w:val="2"/>
                <w:sz w:val="24"/>
                <w:szCs w:val="24"/>
                <w:lang w:val="en-US"/>
              </w:rPr>
              <w:t>Metallurgica</w:t>
            </w:r>
            <w:r w:rsidRPr="00680875">
              <w:rPr>
                <w:rFonts w:ascii="Times New Roman" w:eastAsia="Arial" w:hAnsi="Times New Roman" w:cs="Times New Roman"/>
                <w:kern w:val="2"/>
                <w:sz w:val="24"/>
                <w:szCs w:val="24"/>
              </w:rPr>
              <w:t xml:space="preserve"> </w:t>
            </w:r>
            <w:r w:rsidRPr="00D46291">
              <w:rPr>
                <w:rFonts w:ascii="Times New Roman" w:eastAsia="Arial" w:hAnsi="Times New Roman" w:cs="Times New Roman"/>
                <w:kern w:val="2"/>
                <w:sz w:val="24"/>
                <w:szCs w:val="24"/>
                <w:lang w:val="en-US"/>
              </w:rPr>
              <w:t>Slovaka</w:t>
            </w:r>
            <w:r w:rsidRPr="00680875">
              <w:rPr>
                <w:rFonts w:ascii="Times New Roman" w:eastAsia="Arial" w:hAnsi="Times New Roman" w:cs="Times New Roman"/>
                <w:kern w:val="2"/>
                <w:sz w:val="24"/>
                <w:szCs w:val="24"/>
              </w:rPr>
              <w:t>. 2024. 30(4).161-166.</w:t>
            </w:r>
          </w:p>
          <w:p w14:paraId="3A15CD35" w14:textId="77777777" w:rsidR="007C0A2E" w:rsidRPr="00D46291" w:rsidRDefault="007C0A2E" w:rsidP="000701A9">
            <w:pPr>
              <w:jc w:val="both"/>
              <w:rPr>
                <w:rFonts w:ascii="Times New Roman" w:hAnsi="Times New Roman" w:cs="Times New Roman"/>
                <w:sz w:val="24"/>
                <w:szCs w:val="24"/>
              </w:rPr>
            </w:pPr>
            <w:r w:rsidRPr="00D46291">
              <w:rPr>
                <w:rFonts w:ascii="Times New Roman" w:hAnsi="Times New Roman" w:cs="Times New Roman"/>
                <w:sz w:val="24"/>
                <w:szCs w:val="24"/>
              </w:rPr>
              <w:t>4</w:t>
            </w:r>
            <w:r>
              <w:rPr>
                <w:rFonts w:ascii="Times New Roman" w:hAnsi="Times New Roman" w:cs="Times New Roman"/>
                <w:sz w:val="24"/>
                <w:szCs w:val="24"/>
              </w:rPr>
              <w:t xml:space="preserve">) </w:t>
            </w:r>
            <w:r w:rsidRPr="00D46291">
              <w:rPr>
                <w:rFonts w:ascii="Times New Roman" w:hAnsi="Times New Roman" w:cs="Times New Roman"/>
                <w:sz w:val="24"/>
                <w:szCs w:val="24"/>
              </w:rPr>
              <w:t>Толымбекова Л.Б., Толымбеков А.М., Жунусов А.К., Жунусова А.К. Исследование применения антрацита для выплавки высокоуглеродистого феррохрома // Вестник Торайгыров университета. 2020. – № 4. – С.368-376.</w:t>
            </w:r>
          </w:p>
          <w:p w14:paraId="0619314A" w14:textId="62E05F32" w:rsidR="007C0A2E" w:rsidRPr="00D46291" w:rsidRDefault="007C0A2E" w:rsidP="00F43701">
            <w:pPr>
              <w:jc w:val="both"/>
              <w:rPr>
                <w:rFonts w:ascii="Times New Roman" w:hAnsi="Times New Roman" w:cs="Times New Roman"/>
                <w:sz w:val="24"/>
                <w:szCs w:val="24"/>
                <w:highlight w:val="yellow"/>
                <w:lang w:val="kk-KZ"/>
              </w:rPr>
            </w:pPr>
            <w:r w:rsidRPr="00D46291">
              <w:rPr>
                <w:rFonts w:ascii="Times New Roman" w:hAnsi="Times New Roman" w:cs="Times New Roman"/>
                <w:sz w:val="24"/>
                <w:szCs w:val="24"/>
                <w:lang w:val="kk-KZ"/>
              </w:rPr>
              <w:t>5</w:t>
            </w:r>
            <w:r>
              <w:rPr>
                <w:rFonts w:ascii="Times New Roman" w:hAnsi="Times New Roman" w:cs="Times New Roman"/>
                <w:sz w:val="24"/>
                <w:szCs w:val="24"/>
                <w:lang w:val="kk-KZ"/>
              </w:rPr>
              <w:t xml:space="preserve">) </w:t>
            </w:r>
            <w:r w:rsidRPr="00D46291">
              <w:rPr>
                <w:rFonts w:ascii="Times New Roman" w:hAnsi="Times New Roman" w:cs="Times New Roman"/>
                <w:sz w:val="24"/>
                <w:szCs w:val="24"/>
                <w:lang w:val="kk-KZ"/>
              </w:rPr>
              <w:t xml:space="preserve">Жунусов А.К., Кенжебекова А.Е., Жунусова А.К. Илем отқабыршығынан темір кені агломератын алуды зерттеу // </w:t>
            </w:r>
            <w:r w:rsidRPr="00D46291">
              <w:rPr>
                <w:rFonts w:ascii="Times New Roman" w:hAnsi="Times New Roman" w:cs="Times New Roman"/>
                <w:sz w:val="24"/>
                <w:szCs w:val="24"/>
                <w:shd w:val="clear" w:color="auto" w:fill="FFFFFF"/>
                <w:lang w:val="kk-KZ"/>
              </w:rPr>
              <w:t xml:space="preserve">Университет еңбектері  –  </w:t>
            </w:r>
            <w:r w:rsidRPr="00D46291">
              <w:rPr>
                <w:rFonts w:ascii="Times New Roman" w:hAnsi="Times New Roman" w:cs="Times New Roman"/>
                <w:sz w:val="24"/>
                <w:szCs w:val="24"/>
                <w:lang w:val="kk-KZ"/>
              </w:rPr>
              <w:t>Труды университета,– 2023. - № 4. – C.61-66</w:t>
            </w:r>
          </w:p>
        </w:tc>
      </w:tr>
      <w:tr w:rsidR="001A5B0F" w:rsidRPr="00EE13C5" w14:paraId="51B24692" w14:textId="77777777" w:rsidTr="006A6B4F">
        <w:trPr>
          <w:trHeight w:val="510"/>
        </w:trPr>
        <w:tc>
          <w:tcPr>
            <w:tcW w:w="2968" w:type="dxa"/>
            <w:vMerge w:val="restart"/>
          </w:tcPr>
          <w:p w14:paraId="4EB2ECD2" w14:textId="77777777" w:rsidR="006A6B4F" w:rsidRDefault="006A6B4F" w:rsidP="000701A9">
            <w:pPr>
              <w:jc w:val="center"/>
              <w:rPr>
                <w:noProof/>
                <w:lang w:val="kk-KZ"/>
              </w:rPr>
            </w:pPr>
          </w:p>
          <w:p w14:paraId="2DE5E2A1" w14:textId="15829C4D" w:rsidR="006A6B4F" w:rsidRPr="006A6B4F" w:rsidRDefault="006A6B4F" w:rsidP="000701A9">
            <w:pPr>
              <w:jc w:val="center"/>
              <w:rPr>
                <w:rFonts w:ascii="Times New Roman" w:hAnsi="Times New Roman" w:cs="Times New Roman"/>
                <w:noProof/>
                <w:sz w:val="28"/>
                <w:szCs w:val="28"/>
                <w:lang w:val="kk-KZ" w:eastAsia="ru-RU"/>
              </w:rPr>
            </w:pPr>
            <w:r>
              <w:rPr>
                <w:noProof/>
              </w:rPr>
              <w:drawing>
                <wp:inline distT="0" distB="0" distL="0" distR="0" wp14:anchorId="45518B5C" wp14:editId="18F6850F">
                  <wp:extent cx="1601235" cy="1990725"/>
                  <wp:effectExtent l="0" t="0" r="0" b="0"/>
                  <wp:docPr id="6965959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130" t="6423" r="14967" b="30260"/>
                          <a:stretch>
                            <a:fillRect/>
                          </a:stretch>
                        </pic:blipFill>
                        <pic:spPr bwMode="auto">
                          <a:xfrm>
                            <a:off x="0" y="0"/>
                            <a:ext cx="1614864" cy="2007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2" w:type="dxa"/>
          </w:tcPr>
          <w:p w14:paraId="6734050A" w14:textId="77777777" w:rsidR="006A6B4F" w:rsidRPr="00EE13C5" w:rsidRDefault="006A6B4F" w:rsidP="000701A9">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Каменов Алмат Айтасович</w:t>
            </w:r>
          </w:p>
        </w:tc>
      </w:tr>
      <w:tr w:rsidR="001A5B0F" w:rsidRPr="00F4641E" w14:paraId="225B1401" w14:textId="77777777" w:rsidTr="006A6B4F">
        <w:trPr>
          <w:trHeight w:val="510"/>
        </w:trPr>
        <w:tc>
          <w:tcPr>
            <w:tcW w:w="2968" w:type="dxa"/>
            <w:vMerge/>
          </w:tcPr>
          <w:p w14:paraId="3F4A2522"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1A7F57E1" w14:textId="4FE3D708" w:rsidR="006A6B4F" w:rsidRPr="00F4641E" w:rsidRDefault="006A6B4F" w:rsidP="000701A9">
            <w:pPr>
              <w:jc w:val="both"/>
              <w:rPr>
                <w:rFonts w:ascii="Times New Roman" w:hAnsi="Times New Roman" w:cs="Times New Roman"/>
                <w:sz w:val="24"/>
                <w:szCs w:val="24"/>
                <w:lang w:val="kk-KZ"/>
              </w:rPr>
            </w:pPr>
            <w:r w:rsidRPr="006A6B4F">
              <w:rPr>
                <w:rFonts w:ascii="Times New Roman" w:hAnsi="Times New Roman" w:cs="Times New Roman"/>
                <w:sz w:val="24"/>
                <w:szCs w:val="24"/>
                <w:lang w:val="kk-KZ"/>
              </w:rPr>
              <w:t>Научный сотрудник</w:t>
            </w:r>
          </w:p>
        </w:tc>
      </w:tr>
      <w:tr w:rsidR="001A5B0F" w:rsidRPr="00697485" w14:paraId="30FDF7FC" w14:textId="77777777" w:rsidTr="006A6B4F">
        <w:trPr>
          <w:trHeight w:val="510"/>
        </w:trPr>
        <w:tc>
          <w:tcPr>
            <w:tcW w:w="2968" w:type="dxa"/>
            <w:vMerge/>
          </w:tcPr>
          <w:p w14:paraId="1B1B25DC"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7B8824F0" w14:textId="77777777" w:rsidR="006A6B4F" w:rsidRPr="00697485" w:rsidRDefault="006A6B4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Дата рождения: 12.12.1995 г.</w:t>
            </w:r>
          </w:p>
        </w:tc>
      </w:tr>
      <w:tr w:rsidR="001A5B0F" w:rsidRPr="00697485" w14:paraId="0140700A" w14:textId="77777777" w:rsidTr="006A6B4F">
        <w:trPr>
          <w:trHeight w:val="510"/>
        </w:trPr>
        <w:tc>
          <w:tcPr>
            <w:tcW w:w="2968" w:type="dxa"/>
            <w:vMerge/>
          </w:tcPr>
          <w:p w14:paraId="1A1F4E7F"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3E1330B5" w14:textId="56B28072" w:rsidR="006A6B4F" w:rsidRPr="00697485" w:rsidRDefault="006A6B4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 xml:space="preserve">Ученая степень/академическая степень: </w:t>
            </w:r>
            <w:r w:rsidRPr="006A6B4F">
              <w:rPr>
                <w:rFonts w:ascii="Times New Roman" w:hAnsi="Times New Roman" w:cs="Times New Roman"/>
                <w:sz w:val="24"/>
                <w:szCs w:val="24"/>
                <w:lang w:val="kk-KZ"/>
              </w:rPr>
              <w:t>Доктор PhD</w:t>
            </w:r>
          </w:p>
        </w:tc>
      </w:tr>
      <w:tr w:rsidR="001A5B0F" w:rsidRPr="00697485" w14:paraId="72D90881" w14:textId="77777777" w:rsidTr="006A6B4F">
        <w:trPr>
          <w:trHeight w:val="510"/>
        </w:trPr>
        <w:tc>
          <w:tcPr>
            <w:tcW w:w="2968" w:type="dxa"/>
            <w:vMerge/>
          </w:tcPr>
          <w:p w14:paraId="2016F2C5"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2B6C3FD1" w14:textId="77777777" w:rsidR="006A6B4F" w:rsidRPr="00697485" w:rsidRDefault="006A6B4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Основное место работы: НАО «Торайгыров университет»</w:t>
            </w:r>
          </w:p>
        </w:tc>
      </w:tr>
      <w:tr w:rsidR="001A5B0F" w:rsidRPr="00697485" w14:paraId="301FCC4E" w14:textId="77777777" w:rsidTr="006A6B4F">
        <w:trPr>
          <w:trHeight w:val="510"/>
        </w:trPr>
        <w:tc>
          <w:tcPr>
            <w:tcW w:w="2968" w:type="dxa"/>
            <w:vMerge/>
          </w:tcPr>
          <w:p w14:paraId="0B2841AD"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226C4F02" w14:textId="77777777" w:rsidR="006A6B4F" w:rsidRPr="00697485" w:rsidRDefault="006A6B4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Область научных интересов: производство черных и цветных металлов, материаловедение</w:t>
            </w:r>
          </w:p>
        </w:tc>
      </w:tr>
      <w:tr w:rsidR="001A5B0F" w:rsidRPr="00697485" w14:paraId="7F854F8A" w14:textId="77777777" w:rsidTr="006A6B4F">
        <w:trPr>
          <w:trHeight w:val="510"/>
        </w:trPr>
        <w:tc>
          <w:tcPr>
            <w:tcW w:w="2968" w:type="dxa"/>
            <w:vMerge/>
          </w:tcPr>
          <w:p w14:paraId="4EED983D"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0BF63614" w14:textId="77777777" w:rsidR="006A6B4F" w:rsidRPr="00697485" w:rsidRDefault="006A6B4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en-US"/>
              </w:rPr>
              <w:t>Researcher</w:t>
            </w:r>
            <w:r w:rsidRPr="00B65F04">
              <w:rPr>
                <w:rFonts w:ascii="Times New Roman" w:hAnsi="Times New Roman" w:cs="Times New Roman"/>
                <w:sz w:val="24"/>
                <w:szCs w:val="24"/>
              </w:rPr>
              <w:t xml:space="preserve"> </w:t>
            </w:r>
            <w:r w:rsidRPr="00B65F04">
              <w:rPr>
                <w:rFonts w:ascii="Times New Roman" w:hAnsi="Times New Roman" w:cs="Times New Roman"/>
                <w:sz w:val="24"/>
                <w:szCs w:val="24"/>
                <w:lang w:val="en-US"/>
              </w:rPr>
              <w:t>ID</w:t>
            </w:r>
            <w:r w:rsidRPr="00B65F04">
              <w:rPr>
                <w:rFonts w:ascii="Times New Roman" w:hAnsi="Times New Roman" w:cs="Times New Roman"/>
                <w:sz w:val="24"/>
                <w:szCs w:val="24"/>
              </w:rPr>
              <w:t>: AGX-8214-2022</w:t>
            </w:r>
          </w:p>
        </w:tc>
      </w:tr>
      <w:tr w:rsidR="001A5B0F" w:rsidRPr="006A6B4F" w14:paraId="72716E8B" w14:textId="77777777" w:rsidTr="006A6B4F">
        <w:trPr>
          <w:trHeight w:val="510"/>
        </w:trPr>
        <w:tc>
          <w:tcPr>
            <w:tcW w:w="2968" w:type="dxa"/>
            <w:vMerge/>
          </w:tcPr>
          <w:p w14:paraId="38495CC4"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717899F3" w14:textId="77777777" w:rsidR="006A6B4F" w:rsidRPr="00B65F04" w:rsidRDefault="006A6B4F" w:rsidP="000701A9">
            <w:pPr>
              <w:jc w:val="both"/>
              <w:rPr>
                <w:rFonts w:ascii="Times New Roman" w:hAnsi="Times New Roman" w:cs="Times New Roman"/>
                <w:sz w:val="24"/>
                <w:szCs w:val="24"/>
                <w:lang w:val="en-US"/>
              </w:rPr>
            </w:pPr>
            <w:r w:rsidRPr="00B65F04">
              <w:rPr>
                <w:rFonts w:ascii="Times New Roman" w:hAnsi="Times New Roman" w:cs="Times New Roman"/>
                <w:sz w:val="24"/>
                <w:szCs w:val="24"/>
                <w:lang w:val="en-US"/>
              </w:rPr>
              <w:t>Scopus Author ID</w:t>
            </w:r>
            <w:r w:rsidRPr="00AD63AA">
              <w:rPr>
                <w:rFonts w:ascii="Times New Roman" w:hAnsi="Times New Roman" w:cs="Times New Roman"/>
                <w:sz w:val="24"/>
                <w:szCs w:val="24"/>
                <w:lang w:val="en-US"/>
              </w:rPr>
              <w:t xml:space="preserve">: </w:t>
            </w:r>
            <w:r w:rsidRPr="00B65F04">
              <w:rPr>
                <w:rFonts w:ascii="Times New Roman" w:hAnsi="Times New Roman" w:cs="Times New Roman"/>
                <w:sz w:val="24"/>
                <w:szCs w:val="24"/>
                <w:lang w:val="kk-KZ"/>
              </w:rPr>
              <w:t>57271772100</w:t>
            </w:r>
          </w:p>
          <w:p w14:paraId="18E709D8" w14:textId="575688D3" w:rsidR="006A6B4F" w:rsidRPr="00697485" w:rsidRDefault="006A6B4F" w:rsidP="00E06C84">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https://www.scopus.com/authid/detail.uri?authorId=57271772100</w:t>
            </w:r>
          </w:p>
        </w:tc>
      </w:tr>
      <w:tr w:rsidR="001A5B0F" w:rsidRPr="00697485" w14:paraId="46471364" w14:textId="77777777" w:rsidTr="006A6B4F">
        <w:trPr>
          <w:trHeight w:val="510"/>
        </w:trPr>
        <w:tc>
          <w:tcPr>
            <w:tcW w:w="2968" w:type="dxa"/>
            <w:vMerge/>
          </w:tcPr>
          <w:p w14:paraId="04AACADA" w14:textId="77777777" w:rsidR="006A6B4F" w:rsidRPr="00EB5CB5" w:rsidRDefault="006A6B4F" w:rsidP="000701A9">
            <w:pPr>
              <w:rPr>
                <w:rFonts w:ascii="Times New Roman" w:hAnsi="Times New Roman" w:cs="Times New Roman"/>
                <w:noProof/>
                <w:sz w:val="28"/>
                <w:szCs w:val="28"/>
                <w:lang w:val="en-US" w:eastAsia="ru-RU"/>
              </w:rPr>
            </w:pPr>
          </w:p>
        </w:tc>
        <w:tc>
          <w:tcPr>
            <w:tcW w:w="7022" w:type="dxa"/>
          </w:tcPr>
          <w:p w14:paraId="2734C684" w14:textId="77777777" w:rsidR="006A6B4F" w:rsidRPr="00B65F04" w:rsidRDefault="006A6B4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en-US"/>
              </w:rPr>
              <w:t>ORCID</w:t>
            </w:r>
            <w:r w:rsidRPr="00B65F04">
              <w:rPr>
                <w:rFonts w:ascii="Times New Roman" w:hAnsi="Times New Roman" w:cs="Times New Roman"/>
                <w:sz w:val="24"/>
                <w:szCs w:val="24"/>
                <w:lang w:val="kk-KZ"/>
              </w:rPr>
              <w:t>:</w:t>
            </w:r>
            <w:r w:rsidRPr="00B65F04">
              <w:rPr>
                <w:rFonts w:ascii="Times New Roman" w:eastAsia="Calibri" w:hAnsi="Times New Roman" w:cs="Times New Roman"/>
                <w:sz w:val="24"/>
                <w:szCs w:val="24"/>
                <w:lang w:val="en-US"/>
              </w:rPr>
              <w:t xml:space="preserve"> 0000-0003-0023-5419</w:t>
            </w:r>
          </w:p>
          <w:p w14:paraId="2EB08E12" w14:textId="77777777" w:rsidR="006A6B4F" w:rsidRPr="00697485" w:rsidRDefault="006A6B4F" w:rsidP="000701A9">
            <w:pPr>
              <w:jc w:val="both"/>
              <w:rPr>
                <w:rFonts w:ascii="Times New Roman" w:hAnsi="Times New Roman" w:cs="Times New Roman"/>
                <w:sz w:val="24"/>
                <w:szCs w:val="24"/>
                <w:highlight w:val="yellow"/>
                <w:lang w:val="kk-KZ"/>
              </w:rPr>
            </w:pPr>
            <w:r w:rsidRPr="00B65F04">
              <w:rPr>
                <w:rFonts w:ascii="Times New Roman" w:eastAsia="Calibri" w:hAnsi="Times New Roman" w:cs="Times New Roman"/>
                <w:sz w:val="24"/>
                <w:szCs w:val="24"/>
                <w:lang w:val="en-US"/>
              </w:rPr>
              <w:t>https://orcid.org/0000-0003-0023-5419</w:t>
            </w:r>
          </w:p>
        </w:tc>
      </w:tr>
      <w:tr w:rsidR="001A5B0F" w:rsidRPr="006A6B4F" w14:paraId="4FEEB3DD" w14:textId="77777777" w:rsidTr="006A6B4F">
        <w:trPr>
          <w:trHeight w:val="510"/>
        </w:trPr>
        <w:tc>
          <w:tcPr>
            <w:tcW w:w="2968" w:type="dxa"/>
            <w:vMerge/>
          </w:tcPr>
          <w:p w14:paraId="2FBFCEC7" w14:textId="77777777" w:rsidR="006A6B4F" w:rsidRPr="00EB5CB5" w:rsidRDefault="006A6B4F" w:rsidP="000701A9">
            <w:pPr>
              <w:rPr>
                <w:rFonts w:ascii="Times New Roman" w:hAnsi="Times New Roman" w:cs="Times New Roman"/>
                <w:noProof/>
                <w:sz w:val="28"/>
                <w:szCs w:val="28"/>
                <w:lang w:eastAsia="ru-RU"/>
              </w:rPr>
            </w:pPr>
          </w:p>
        </w:tc>
        <w:tc>
          <w:tcPr>
            <w:tcW w:w="7022" w:type="dxa"/>
          </w:tcPr>
          <w:p w14:paraId="6C6C6DE6" w14:textId="77777777" w:rsidR="006A6B4F" w:rsidRPr="00B65F04" w:rsidRDefault="006A6B4F" w:rsidP="000701A9">
            <w:pPr>
              <w:jc w:val="both"/>
              <w:rPr>
                <w:rFonts w:ascii="Times New Roman" w:hAnsi="Times New Roman" w:cs="Times New Roman"/>
                <w:sz w:val="24"/>
                <w:szCs w:val="24"/>
                <w:lang w:val="en-US"/>
              </w:rPr>
            </w:pPr>
            <w:r w:rsidRPr="00B65F04">
              <w:rPr>
                <w:rFonts w:ascii="Times New Roman" w:hAnsi="Times New Roman" w:cs="Times New Roman"/>
                <w:sz w:val="24"/>
                <w:szCs w:val="24"/>
                <w:lang w:val="kk-KZ"/>
              </w:rPr>
              <w:t>Список публикаций</w:t>
            </w:r>
            <w:r w:rsidRPr="00B65F04">
              <w:rPr>
                <w:rFonts w:ascii="Times New Roman" w:hAnsi="Times New Roman" w:cs="Times New Roman"/>
                <w:sz w:val="24"/>
                <w:szCs w:val="24"/>
                <w:lang w:val="en-US"/>
              </w:rPr>
              <w:t>:</w:t>
            </w:r>
          </w:p>
          <w:p w14:paraId="16C106F2" w14:textId="77777777" w:rsidR="006A6B4F" w:rsidRPr="00B65F04" w:rsidRDefault="006A6B4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1</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Kamenov A. A., Bogomolov A. V., Bykov P.O., Zhunusov A. K., Suyundikov M. M. Determenation the properties of cast iron used in the installation of anodes // Metalurgija 62(1) (2023) 1, P. 107-110.</w:t>
            </w:r>
          </w:p>
          <w:p w14:paraId="06342518" w14:textId="77777777" w:rsidR="006A6B4F" w:rsidRPr="00B65F04" w:rsidRDefault="006A6B4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2</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Tolymbekova L</w:t>
            </w:r>
            <w:r>
              <w:rPr>
                <w:rFonts w:ascii="Times New Roman" w:hAnsi="Times New Roman" w:cs="Times New Roman"/>
                <w:sz w:val="24"/>
                <w:szCs w:val="24"/>
                <w:lang w:val="kk-KZ"/>
              </w:rPr>
              <w:t>.</w:t>
            </w:r>
            <w:r w:rsidRPr="00B65F04">
              <w:rPr>
                <w:rFonts w:ascii="Times New Roman" w:hAnsi="Times New Roman" w:cs="Times New Roman"/>
                <w:sz w:val="24"/>
                <w:szCs w:val="24"/>
                <w:lang w:val="kk-KZ"/>
              </w:rPr>
              <w:t xml:space="preserve"> B., Yersain K</w:t>
            </w:r>
            <w:r>
              <w:rPr>
                <w:rFonts w:ascii="Times New Roman" w:hAnsi="Times New Roman" w:cs="Times New Roman"/>
                <w:sz w:val="24"/>
                <w:szCs w:val="24"/>
                <w:lang w:val="kk-KZ"/>
              </w:rPr>
              <w:t>.</w:t>
            </w:r>
            <w:r w:rsidRPr="00B65F04">
              <w:rPr>
                <w:rFonts w:ascii="Times New Roman" w:hAnsi="Times New Roman" w:cs="Times New Roman"/>
                <w:sz w:val="24"/>
                <w:szCs w:val="24"/>
                <w:lang w:val="kk-KZ"/>
              </w:rPr>
              <w:t xml:space="preserve"> S., Kamenov A</w:t>
            </w:r>
            <w:r>
              <w:rPr>
                <w:rFonts w:ascii="Times New Roman" w:hAnsi="Times New Roman" w:cs="Times New Roman"/>
                <w:sz w:val="24"/>
                <w:szCs w:val="24"/>
                <w:lang w:val="kk-KZ"/>
              </w:rPr>
              <w:t>.</w:t>
            </w:r>
            <w:r w:rsidRPr="00B65F04">
              <w:rPr>
                <w:rFonts w:ascii="Times New Roman" w:hAnsi="Times New Roman" w:cs="Times New Roman"/>
                <w:sz w:val="24"/>
                <w:szCs w:val="24"/>
                <w:lang w:val="kk-KZ"/>
              </w:rPr>
              <w:t xml:space="preserve"> A. Technologies for the production of non-annealed pellets</w:t>
            </w:r>
            <w:r>
              <w:rPr>
                <w:rFonts w:ascii="Times New Roman" w:hAnsi="Times New Roman" w:cs="Times New Roman"/>
                <w:sz w:val="24"/>
                <w:szCs w:val="24"/>
                <w:lang w:val="kk-KZ"/>
              </w:rPr>
              <w:t xml:space="preserve"> //</w:t>
            </w:r>
            <w:r w:rsidRPr="00B65F04">
              <w:rPr>
                <w:rFonts w:ascii="Times New Roman" w:hAnsi="Times New Roman" w:cs="Times New Roman"/>
                <w:sz w:val="24"/>
                <w:szCs w:val="24"/>
                <w:lang w:val="kk-KZ"/>
              </w:rPr>
              <w:t xml:space="preserve"> Defect and Diffusion Forum, Switzerland, Trans Tech Publications Ltd., 2021, P.313-317</w:t>
            </w:r>
          </w:p>
          <w:p w14:paraId="197FBF85" w14:textId="77777777" w:rsidR="006A6B4F" w:rsidRPr="00B65F04" w:rsidRDefault="006A6B4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3</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Kamenov A.A., Bogomolov A.V., Bykov P.O., Suyundikov M.M., Zhunussov A.K.. Test of an baked anode of an aluminum electrolyzer with a new nipple socked design // Наука и техника Казахстана, 2023, №4. - С. 154 – 162.</w:t>
            </w:r>
          </w:p>
          <w:p w14:paraId="54E314D3" w14:textId="77777777" w:rsidR="006A6B4F" w:rsidRPr="00B65F04" w:rsidRDefault="006A6B4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4</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Каменов А.А., Богомолов А.В., Быков П.О., Суюндиков М.М., Жунусов А.К. Современные составы чугуна, применяемого для заливки анодов алюминиевых электролизеров // Труды университета, 2023, №1. – С. 37 – 42.</w:t>
            </w:r>
          </w:p>
          <w:p w14:paraId="5695ACB6" w14:textId="7D70069E" w:rsidR="006A6B4F" w:rsidRDefault="006A6B4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5</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r>
            <w:r w:rsidR="005972DC" w:rsidRPr="005972DC">
              <w:rPr>
                <w:rFonts w:ascii="Times New Roman" w:hAnsi="Times New Roman" w:cs="Times New Roman"/>
                <w:sz w:val="24"/>
                <w:szCs w:val="24"/>
                <w:lang w:val="kk-KZ"/>
              </w:rPr>
              <w:t xml:space="preserve">Қасиеттер деңгейі жоғары төмен қоспаланған болаттарды алуды және өндірістің экологиялылығын зерттеу. // Наука и техника Казахстана, №1, 2026, Павлодар, с.233-246. </w:t>
            </w:r>
            <w:hyperlink r:id="rId38" w:history="1">
              <w:r w:rsidR="005972DC" w:rsidRPr="00035146">
                <w:rPr>
                  <w:rStyle w:val="a5"/>
                  <w:rFonts w:ascii="Times New Roman" w:hAnsi="Times New Roman" w:cs="Times New Roman"/>
                  <w:sz w:val="24"/>
                  <w:szCs w:val="24"/>
                  <w:lang w:val="kk-KZ"/>
                </w:rPr>
                <w:t>https://doi.org/10.48081/BGQF1921</w:t>
              </w:r>
            </w:hyperlink>
          </w:p>
          <w:p w14:paraId="4086CE6E" w14:textId="77777777" w:rsidR="001A5B0F" w:rsidRDefault="001A5B0F" w:rsidP="000701A9">
            <w:pPr>
              <w:jc w:val="both"/>
              <w:rPr>
                <w:rFonts w:ascii="Times New Roman" w:hAnsi="Times New Roman" w:cs="Times New Roman"/>
                <w:sz w:val="24"/>
                <w:szCs w:val="24"/>
                <w:lang w:val="kk-KZ"/>
              </w:rPr>
            </w:pPr>
          </w:p>
          <w:p w14:paraId="26A2D5BE" w14:textId="45320786" w:rsidR="005972DC" w:rsidRPr="00697485" w:rsidRDefault="005972DC" w:rsidP="000701A9">
            <w:pPr>
              <w:jc w:val="both"/>
              <w:rPr>
                <w:rFonts w:ascii="Times New Roman" w:hAnsi="Times New Roman" w:cs="Times New Roman"/>
                <w:sz w:val="24"/>
                <w:szCs w:val="24"/>
                <w:highlight w:val="yellow"/>
                <w:lang w:val="kk-KZ"/>
              </w:rPr>
            </w:pPr>
          </w:p>
        </w:tc>
      </w:tr>
      <w:tr w:rsidR="001A5B0F" w:rsidRPr="00EE13C5" w14:paraId="07CAAD16" w14:textId="77777777" w:rsidTr="001A5B0F">
        <w:trPr>
          <w:trHeight w:val="510"/>
        </w:trPr>
        <w:tc>
          <w:tcPr>
            <w:tcW w:w="2968" w:type="dxa"/>
            <w:vMerge w:val="restart"/>
          </w:tcPr>
          <w:p w14:paraId="517C6C73" w14:textId="77777777" w:rsidR="001A5B0F" w:rsidRDefault="001A5B0F" w:rsidP="000701A9">
            <w:pPr>
              <w:jc w:val="center"/>
              <w:rPr>
                <w:noProof/>
                <w:lang w:val="kk-KZ"/>
              </w:rPr>
            </w:pPr>
          </w:p>
          <w:p w14:paraId="2D596ADE" w14:textId="7B348207" w:rsidR="001A5B0F" w:rsidRPr="006A6B4F" w:rsidRDefault="001A5B0F" w:rsidP="000701A9">
            <w:pPr>
              <w:jc w:val="center"/>
              <w:rPr>
                <w:rFonts w:ascii="Times New Roman" w:hAnsi="Times New Roman" w:cs="Times New Roman"/>
                <w:noProof/>
                <w:sz w:val="28"/>
                <w:szCs w:val="28"/>
                <w:lang w:val="kk-KZ" w:eastAsia="ru-RU"/>
              </w:rPr>
            </w:pPr>
            <w:r>
              <w:rPr>
                <w:noProof/>
              </w:rPr>
              <w:drawing>
                <wp:inline distT="0" distB="0" distL="0" distR="0" wp14:anchorId="7E406483" wp14:editId="4FD2DE51">
                  <wp:extent cx="1564522" cy="2085975"/>
                  <wp:effectExtent l="0" t="0" r="0" b="0"/>
                  <wp:docPr id="18276792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590816" cy="2121032"/>
                          </a:xfrm>
                          <a:prstGeom prst="rect">
                            <a:avLst/>
                          </a:prstGeom>
                          <a:noFill/>
                          <a:ln>
                            <a:noFill/>
                          </a:ln>
                        </pic:spPr>
                      </pic:pic>
                    </a:graphicData>
                  </a:graphic>
                </wp:inline>
              </w:drawing>
            </w:r>
          </w:p>
        </w:tc>
        <w:tc>
          <w:tcPr>
            <w:tcW w:w="7022" w:type="dxa"/>
          </w:tcPr>
          <w:p w14:paraId="5A65A07C" w14:textId="056F120C" w:rsidR="001A5B0F" w:rsidRPr="00EE13C5" w:rsidRDefault="001A5B0F" w:rsidP="000701A9">
            <w:pPr>
              <w:jc w:val="both"/>
              <w:rPr>
                <w:rFonts w:ascii="Times New Roman" w:hAnsi="Times New Roman" w:cs="Times New Roman"/>
                <w:b/>
                <w:bCs/>
                <w:sz w:val="24"/>
                <w:szCs w:val="24"/>
                <w:lang w:val="kk-KZ"/>
              </w:rPr>
            </w:pPr>
            <w:r w:rsidRPr="001A5B0F">
              <w:rPr>
                <w:rFonts w:ascii="Times New Roman" w:hAnsi="Times New Roman" w:cs="Times New Roman"/>
                <w:b/>
                <w:bCs/>
                <w:sz w:val="24"/>
                <w:szCs w:val="24"/>
                <w:lang w:val="kk-KZ"/>
              </w:rPr>
              <w:t>Тулекин Ильяс Ниязбекович</w:t>
            </w:r>
          </w:p>
        </w:tc>
      </w:tr>
      <w:tr w:rsidR="001A5B0F" w:rsidRPr="00F4641E" w14:paraId="56FE9FBF" w14:textId="77777777" w:rsidTr="001A5B0F">
        <w:trPr>
          <w:trHeight w:val="510"/>
        </w:trPr>
        <w:tc>
          <w:tcPr>
            <w:tcW w:w="2968" w:type="dxa"/>
            <w:vMerge/>
          </w:tcPr>
          <w:p w14:paraId="055ED806"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2292060B" w14:textId="302F4715" w:rsidR="001A5B0F" w:rsidRPr="00F4641E" w:rsidRDefault="001A5B0F" w:rsidP="000701A9">
            <w:pPr>
              <w:jc w:val="both"/>
              <w:rPr>
                <w:rFonts w:ascii="Times New Roman" w:hAnsi="Times New Roman" w:cs="Times New Roman"/>
                <w:sz w:val="24"/>
                <w:szCs w:val="24"/>
                <w:lang w:val="kk-KZ"/>
              </w:rPr>
            </w:pPr>
            <w:r>
              <w:rPr>
                <w:rFonts w:ascii="Times New Roman" w:hAnsi="Times New Roman" w:cs="Times New Roman"/>
                <w:sz w:val="24"/>
                <w:szCs w:val="24"/>
                <w:lang w:val="kk-KZ"/>
              </w:rPr>
              <w:t>Лаборант</w:t>
            </w:r>
          </w:p>
        </w:tc>
      </w:tr>
      <w:tr w:rsidR="001A5B0F" w:rsidRPr="00697485" w14:paraId="644CEAA9" w14:textId="77777777" w:rsidTr="001A5B0F">
        <w:trPr>
          <w:trHeight w:val="510"/>
        </w:trPr>
        <w:tc>
          <w:tcPr>
            <w:tcW w:w="2968" w:type="dxa"/>
            <w:vMerge/>
          </w:tcPr>
          <w:p w14:paraId="014354BB"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0F164475" w14:textId="62479991"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 xml:space="preserve">Дата рождения: </w:t>
            </w:r>
            <w:r w:rsidR="00651AA9">
              <w:rPr>
                <w:rFonts w:ascii="Times New Roman" w:hAnsi="Times New Roman" w:cs="Times New Roman"/>
                <w:sz w:val="24"/>
                <w:szCs w:val="24"/>
              </w:rPr>
              <w:t>20</w:t>
            </w:r>
            <w:r w:rsidRPr="00B65F04">
              <w:rPr>
                <w:rFonts w:ascii="Times New Roman" w:hAnsi="Times New Roman" w:cs="Times New Roman"/>
                <w:sz w:val="24"/>
                <w:szCs w:val="24"/>
                <w:lang w:val="kk-KZ"/>
              </w:rPr>
              <w:t>.1</w:t>
            </w:r>
            <w:r w:rsidR="00651AA9">
              <w:rPr>
                <w:rFonts w:ascii="Times New Roman" w:hAnsi="Times New Roman" w:cs="Times New Roman"/>
                <w:sz w:val="24"/>
                <w:szCs w:val="24"/>
                <w:lang w:val="kk-KZ"/>
              </w:rPr>
              <w:t>1</w:t>
            </w:r>
            <w:r w:rsidRPr="00B65F04">
              <w:rPr>
                <w:rFonts w:ascii="Times New Roman" w:hAnsi="Times New Roman" w:cs="Times New Roman"/>
                <w:sz w:val="24"/>
                <w:szCs w:val="24"/>
                <w:lang w:val="kk-KZ"/>
              </w:rPr>
              <w:t>.199</w:t>
            </w:r>
            <w:r w:rsidR="00651AA9">
              <w:rPr>
                <w:rFonts w:ascii="Times New Roman" w:hAnsi="Times New Roman" w:cs="Times New Roman"/>
                <w:sz w:val="24"/>
                <w:szCs w:val="24"/>
                <w:lang w:val="kk-KZ"/>
              </w:rPr>
              <w:t>9</w:t>
            </w:r>
            <w:r w:rsidRPr="00B65F04">
              <w:rPr>
                <w:rFonts w:ascii="Times New Roman" w:hAnsi="Times New Roman" w:cs="Times New Roman"/>
                <w:sz w:val="24"/>
                <w:szCs w:val="24"/>
                <w:lang w:val="kk-KZ"/>
              </w:rPr>
              <w:t xml:space="preserve"> г.</w:t>
            </w:r>
          </w:p>
        </w:tc>
      </w:tr>
      <w:tr w:rsidR="001A5B0F" w:rsidRPr="00697485" w14:paraId="2C1AB369" w14:textId="77777777" w:rsidTr="001A5B0F">
        <w:trPr>
          <w:trHeight w:val="510"/>
        </w:trPr>
        <w:tc>
          <w:tcPr>
            <w:tcW w:w="2968" w:type="dxa"/>
            <w:vMerge/>
          </w:tcPr>
          <w:p w14:paraId="75D33689"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42E025E6" w14:textId="7D89A4B2"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 xml:space="preserve">Ученая степень/академическая степень: </w:t>
            </w:r>
            <w:r w:rsidRPr="006A6B4F">
              <w:rPr>
                <w:rFonts w:ascii="Times New Roman" w:hAnsi="Times New Roman" w:cs="Times New Roman"/>
                <w:sz w:val="24"/>
                <w:szCs w:val="24"/>
                <w:lang w:val="kk-KZ"/>
              </w:rPr>
              <w:t>Доктор</w:t>
            </w:r>
            <w:r w:rsidR="00651AA9">
              <w:rPr>
                <w:rFonts w:ascii="Times New Roman" w:hAnsi="Times New Roman" w:cs="Times New Roman"/>
                <w:sz w:val="24"/>
                <w:szCs w:val="24"/>
                <w:lang w:val="kk-KZ"/>
              </w:rPr>
              <w:t>ант</w:t>
            </w:r>
            <w:r w:rsidRPr="006A6B4F">
              <w:rPr>
                <w:rFonts w:ascii="Times New Roman" w:hAnsi="Times New Roman" w:cs="Times New Roman"/>
                <w:sz w:val="24"/>
                <w:szCs w:val="24"/>
                <w:lang w:val="kk-KZ"/>
              </w:rPr>
              <w:t xml:space="preserve"> PhD</w:t>
            </w:r>
            <w:r w:rsidR="00651AA9">
              <w:rPr>
                <w:rFonts w:ascii="Times New Roman" w:hAnsi="Times New Roman" w:cs="Times New Roman"/>
                <w:sz w:val="24"/>
                <w:szCs w:val="24"/>
                <w:lang w:val="kk-KZ"/>
              </w:rPr>
              <w:t>, магистр</w:t>
            </w:r>
          </w:p>
        </w:tc>
      </w:tr>
      <w:tr w:rsidR="001A5B0F" w:rsidRPr="00697485" w14:paraId="7C324704" w14:textId="77777777" w:rsidTr="001A5B0F">
        <w:trPr>
          <w:trHeight w:val="510"/>
        </w:trPr>
        <w:tc>
          <w:tcPr>
            <w:tcW w:w="2968" w:type="dxa"/>
            <w:vMerge/>
          </w:tcPr>
          <w:p w14:paraId="1761883B"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13B4050C" w14:textId="77777777"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Основное место работы: НАО «Торайгыров университет»</w:t>
            </w:r>
          </w:p>
        </w:tc>
      </w:tr>
      <w:tr w:rsidR="001A5B0F" w:rsidRPr="00697485" w14:paraId="0AA7D517" w14:textId="77777777" w:rsidTr="001A5B0F">
        <w:trPr>
          <w:trHeight w:val="510"/>
        </w:trPr>
        <w:tc>
          <w:tcPr>
            <w:tcW w:w="2968" w:type="dxa"/>
            <w:vMerge/>
          </w:tcPr>
          <w:p w14:paraId="2FDB645B"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0EA5D34C" w14:textId="2D9F769D"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 xml:space="preserve">Область научных интересов: производство черных металлов, </w:t>
            </w:r>
            <w:r w:rsidR="00651AA9">
              <w:rPr>
                <w:rFonts w:ascii="Times New Roman" w:hAnsi="Times New Roman" w:cs="Times New Roman"/>
                <w:sz w:val="24"/>
                <w:szCs w:val="24"/>
                <w:lang w:val="kk-KZ"/>
              </w:rPr>
              <w:t>производство ферросплавов, переработка отходов</w:t>
            </w:r>
          </w:p>
        </w:tc>
      </w:tr>
      <w:tr w:rsidR="001A5B0F" w:rsidRPr="00697485" w14:paraId="409B5048" w14:textId="77777777" w:rsidTr="001A5B0F">
        <w:trPr>
          <w:trHeight w:val="510"/>
        </w:trPr>
        <w:tc>
          <w:tcPr>
            <w:tcW w:w="2968" w:type="dxa"/>
            <w:vMerge/>
          </w:tcPr>
          <w:p w14:paraId="63A69BF6"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09BA0696" w14:textId="0423E28D"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en-US"/>
              </w:rPr>
              <w:t>Researcher</w:t>
            </w:r>
            <w:r w:rsidRPr="00B65F04">
              <w:rPr>
                <w:rFonts w:ascii="Times New Roman" w:hAnsi="Times New Roman" w:cs="Times New Roman"/>
                <w:sz w:val="24"/>
                <w:szCs w:val="24"/>
              </w:rPr>
              <w:t xml:space="preserve"> </w:t>
            </w:r>
            <w:r w:rsidRPr="00B65F04">
              <w:rPr>
                <w:rFonts w:ascii="Times New Roman" w:hAnsi="Times New Roman" w:cs="Times New Roman"/>
                <w:sz w:val="24"/>
                <w:szCs w:val="24"/>
                <w:lang w:val="en-US"/>
              </w:rPr>
              <w:t>ID</w:t>
            </w:r>
            <w:r w:rsidRPr="00B65F04">
              <w:rPr>
                <w:rFonts w:ascii="Times New Roman" w:hAnsi="Times New Roman" w:cs="Times New Roman"/>
                <w:sz w:val="24"/>
                <w:szCs w:val="24"/>
              </w:rPr>
              <w:t xml:space="preserve">: </w:t>
            </w:r>
            <w:r w:rsidR="00651AA9">
              <w:rPr>
                <w:rFonts w:ascii="Times New Roman" w:hAnsi="Times New Roman" w:cs="Times New Roman"/>
                <w:sz w:val="24"/>
                <w:szCs w:val="24"/>
              </w:rPr>
              <w:t>нет</w:t>
            </w:r>
          </w:p>
        </w:tc>
      </w:tr>
      <w:tr w:rsidR="001A5B0F" w:rsidRPr="006A6B4F" w14:paraId="1227EE9B" w14:textId="77777777" w:rsidTr="001A5B0F">
        <w:trPr>
          <w:trHeight w:val="510"/>
        </w:trPr>
        <w:tc>
          <w:tcPr>
            <w:tcW w:w="2968" w:type="dxa"/>
            <w:vMerge/>
          </w:tcPr>
          <w:p w14:paraId="21639EF1"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63F6E7CF" w14:textId="710FCA9F" w:rsidR="001A5B0F" w:rsidRPr="00697485" w:rsidRDefault="001A5B0F" w:rsidP="00651A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en-US"/>
              </w:rPr>
              <w:t>Scopus Author ID</w:t>
            </w:r>
            <w:r w:rsidRPr="00AD63AA">
              <w:rPr>
                <w:rFonts w:ascii="Times New Roman" w:hAnsi="Times New Roman" w:cs="Times New Roman"/>
                <w:sz w:val="24"/>
                <w:szCs w:val="24"/>
                <w:lang w:val="en-US"/>
              </w:rPr>
              <w:t xml:space="preserve">: </w:t>
            </w:r>
            <w:r w:rsidR="00651AA9">
              <w:rPr>
                <w:rFonts w:ascii="Times New Roman" w:hAnsi="Times New Roman" w:cs="Times New Roman"/>
                <w:sz w:val="24"/>
                <w:szCs w:val="24"/>
                <w:lang w:val="kk-KZ"/>
              </w:rPr>
              <w:t>нет</w:t>
            </w:r>
          </w:p>
        </w:tc>
      </w:tr>
      <w:tr w:rsidR="001A5B0F" w:rsidRPr="00697485" w14:paraId="4DF4D2EE" w14:textId="77777777" w:rsidTr="001A5B0F">
        <w:trPr>
          <w:trHeight w:val="510"/>
        </w:trPr>
        <w:tc>
          <w:tcPr>
            <w:tcW w:w="2968" w:type="dxa"/>
            <w:vMerge/>
          </w:tcPr>
          <w:p w14:paraId="20F97432" w14:textId="77777777" w:rsidR="001A5B0F" w:rsidRPr="00EB5CB5" w:rsidRDefault="001A5B0F" w:rsidP="000701A9">
            <w:pPr>
              <w:rPr>
                <w:rFonts w:ascii="Times New Roman" w:hAnsi="Times New Roman" w:cs="Times New Roman"/>
                <w:noProof/>
                <w:sz w:val="28"/>
                <w:szCs w:val="28"/>
                <w:lang w:val="en-US" w:eastAsia="ru-RU"/>
              </w:rPr>
            </w:pPr>
          </w:p>
        </w:tc>
        <w:tc>
          <w:tcPr>
            <w:tcW w:w="7022" w:type="dxa"/>
          </w:tcPr>
          <w:p w14:paraId="0E82E0C0" w14:textId="71F07DF8" w:rsidR="001A5B0F" w:rsidRPr="00651AA9" w:rsidRDefault="001A5B0F" w:rsidP="00651AA9">
            <w:pPr>
              <w:jc w:val="both"/>
              <w:rPr>
                <w:rFonts w:ascii="Times New Roman" w:hAnsi="Times New Roman" w:cs="Times New Roman"/>
                <w:sz w:val="24"/>
                <w:szCs w:val="24"/>
                <w:highlight w:val="yellow"/>
              </w:rPr>
            </w:pPr>
            <w:r w:rsidRPr="00B65F04">
              <w:rPr>
                <w:rFonts w:ascii="Times New Roman" w:hAnsi="Times New Roman" w:cs="Times New Roman"/>
                <w:sz w:val="24"/>
                <w:szCs w:val="24"/>
                <w:lang w:val="en-US"/>
              </w:rPr>
              <w:t>ORCID</w:t>
            </w:r>
            <w:r w:rsidRPr="00B65F04">
              <w:rPr>
                <w:rFonts w:ascii="Times New Roman" w:hAnsi="Times New Roman" w:cs="Times New Roman"/>
                <w:sz w:val="24"/>
                <w:szCs w:val="24"/>
                <w:lang w:val="kk-KZ"/>
              </w:rPr>
              <w:t>:</w:t>
            </w:r>
            <w:r w:rsidRPr="00B65F04">
              <w:rPr>
                <w:rFonts w:ascii="Times New Roman" w:eastAsia="Calibri" w:hAnsi="Times New Roman" w:cs="Times New Roman"/>
                <w:sz w:val="24"/>
                <w:szCs w:val="24"/>
                <w:lang w:val="en-US"/>
              </w:rPr>
              <w:t xml:space="preserve"> </w:t>
            </w:r>
            <w:r w:rsidR="00651AA9">
              <w:rPr>
                <w:rFonts w:ascii="Times New Roman" w:eastAsia="Calibri" w:hAnsi="Times New Roman" w:cs="Times New Roman"/>
                <w:sz w:val="24"/>
                <w:szCs w:val="24"/>
              </w:rPr>
              <w:t>нет</w:t>
            </w:r>
          </w:p>
        </w:tc>
      </w:tr>
      <w:tr w:rsidR="001A5B0F" w:rsidRPr="006A6B4F" w14:paraId="74CC27F3" w14:textId="77777777" w:rsidTr="001A5B0F">
        <w:trPr>
          <w:trHeight w:val="510"/>
        </w:trPr>
        <w:tc>
          <w:tcPr>
            <w:tcW w:w="2968" w:type="dxa"/>
            <w:vMerge/>
          </w:tcPr>
          <w:p w14:paraId="444CE29B"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549E2E99" w14:textId="77777777" w:rsidR="001A5B0F" w:rsidRPr="00B65F04" w:rsidRDefault="001A5B0F" w:rsidP="000701A9">
            <w:pPr>
              <w:jc w:val="both"/>
              <w:rPr>
                <w:rFonts w:ascii="Times New Roman" w:hAnsi="Times New Roman" w:cs="Times New Roman"/>
                <w:sz w:val="24"/>
                <w:szCs w:val="24"/>
                <w:lang w:val="en-US"/>
              </w:rPr>
            </w:pPr>
            <w:r w:rsidRPr="00B65F04">
              <w:rPr>
                <w:rFonts w:ascii="Times New Roman" w:hAnsi="Times New Roman" w:cs="Times New Roman"/>
                <w:sz w:val="24"/>
                <w:szCs w:val="24"/>
                <w:lang w:val="kk-KZ"/>
              </w:rPr>
              <w:t>Список публикаций</w:t>
            </w:r>
            <w:r w:rsidRPr="00B65F04">
              <w:rPr>
                <w:rFonts w:ascii="Times New Roman" w:hAnsi="Times New Roman" w:cs="Times New Roman"/>
                <w:sz w:val="24"/>
                <w:szCs w:val="24"/>
                <w:lang w:val="en-US"/>
              </w:rPr>
              <w:t>:</w:t>
            </w:r>
          </w:p>
          <w:p w14:paraId="18F8759D" w14:textId="71419ACD" w:rsidR="008B693E" w:rsidRPr="008B693E" w:rsidRDefault="008B693E" w:rsidP="008B693E">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8B693E">
              <w:rPr>
                <w:rFonts w:ascii="Times New Roman" w:hAnsi="Times New Roman" w:cs="Times New Roman"/>
                <w:sz w:val="24"/>
                <w:szCs w:val="24"/>
                <w:lang w:val="kk-KZ"/>
              </w:rPr>
              <w:t>Тулекин И.Н., Жунусов А.К., Жунусова А.К. Выплавка ферросиликомарганца с использованием окатышей // Труды Междунар.нау.практ.конф.: «ҰЛЫТАУ – Қазақстан металл Қазақстан металлургиясының бесігі».  –Алматы, КазНИТУ им. К.И. Сатпаева, 2023. – С.151-154.</w:t>
            </w:r>
          </w:p>
          <w:p w14:paraId="1901CAC2" w14:textId="35B8212F" w:rsidR="001A5B0F" w:rsidRPr="00697485" w:rsidRDefault="008B693E" w:rsidP="008B693E">
            <w:pPr>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2) </w:t>
            </w:r>
            <w:r w:rsidRPr="008B693E">
              <w:rPr>
                <w:rFonts w:ascii="Times New Roman" w:hAnsi="Times New Roman" w:cs="Times New Roman"/>
                <w:sz w:val="24"/>
                <w:szCs w:val="24"/>
                <w:lang w:val="kk-KZ"/>
              </w:rPr>
              <w:t>Жунусов А.К., Тулекин И.Н. Получение окатышей из комкуемых фракции мелкодисперсных отходов // Сб.докладов по материалам Междунар. науч.практ. конф. «XIV Торайгыровские чтения» (28 октября 2022). – Павлодар: Toraighyrov University, 2022. – Т.3. – С.</w:t>
            </w:r>
            <w:r>
              <w:rPr>
                <w:rFonts w:ascii="Times New Roman" w:hAnsi="Times New Roman" w:cs="Times New Roman"/>
                <w:sz w:val="24"/>
                <w:szCs w:val="24"/>
                <w:lang w:val="kk-KZ"/>
              </w:rPr>
              <w:t>1</w:t>
            </w:r>
            <w:r w:rsidRPr="008B693E">
              <w:rPr>
                <w:rFonts w:ascii="Times New Roman" w:hAnsi="Times New Roman" w:cs="Times New Roman"/>
                <w:sz w:val="24"/>
                <w:szCs w:val="24"/>
                <w:lang w:val="kk-KZ"/>
              </w:rPr>
              <w:t>91-195.</w:t>
            </w:r>
          </w:p>
        </w:tc>
      </w:tr>
      <w:tr w:rsidR="001A5B0F" w:rsidRPr="00EE13C5" w14:paraId="6475A050" w14:textId="77777777" w:rsidTr="001A5B0F">
        <w:trPr>
          <w:trHeight w:val="510"/>
        </w:trPr>
        <w:tc>
          <w:tcPr>
            <w:tcW w:w="2968" w:type="dxa"/>
            <w:vMerge w:val="restart"/>
          </w:tcPr>
          <w:p w14:paraId="522A2401" w14:textId="77777777" w:rsidR="001A5B0F" w:rsidRDefault="001A5B0F" w:rsidP="000701A9">
            <w:pPr>
              <w:jc w:val="center"/>
              <w:rPr>
                <w:noProof/>
                <w:lang w:val="kk-KZ"/>
              </w:rPr>
            </w:pPr>
          </w:p>
          <w:p w14:paraId="35B41687" w14:textId="3328BBA3" w:rsidR="001A5B0F" w:rsidRPr="006A6B4F" w:rsidRDefault="005A025D" w:rsidP="000701A9">
            <w:pPr>
              <w:jc w:val="center"/>
              <w:rPr>
                <w:rFonts w:ascii="Times New Roman" w:hAnsi="Times New Roman" w:cs="Times New Roman"/>
                <w:noProof/>
                <w:sz w:val="28"/>
                <w:szCs w:val="28"/>
                <w:lang w:val="kk-KZ" w:eastAsia="ru-RU"/>
              </w:rPr>
            </w:pPr>
            <w:r>
              <w:rPr>
                <w:noProof/>
                <w:lang w:eastAsia="ru-RU"/>
              </w:rPr>
              <w:t>\</w:t>
            </w:r>
            <w:r>
              <w:rPr>
                <w:noProof/>
              </w:rPr>
              <w:drawing>
                <wp:inline distT="0" distB="0" distL="0" distR="0" wp14:anchorId="1F358769" wp14:editId="3C2ACC49">
                  <wp:extent cx="1581150" cy="2154317"/>
                  <wp:effectExtent l="0" t="0" r="0" b="0"/>
                  <wp:docPr id="8307756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33526" t="20809" r="20231" b="16185"/>
                          <a:stretch>
                            <a:fillRect/>
                          </a:stretch>
                        </pic:blipFill>
                        <pic:spPr bwMode="auto">
                          <a:xfrm>
                            <a:off x="0" y="0"/>
                            <a:ext cx="1588748" cy="2164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2" w:type="dxa"/>
          </w:tcPr>
          <w:p w14:paraId="58D0FC8D" w14:textId="2FB9A1D4" w:rsidR="001A5B0F" w:rsidRPr="00EE13C5" w:rsidRDefault="009F199F" w:rsidP="000701A9">
            <w:pPr>
              <w:jc w:val="both"/>
              <w:rPr>
                <w:rFonts w:ascii="Times New Roman" w:hAnsi="Times New Roman" w:cs="Times New Roman"/>
                <w:b/>
                <w:bCs/>
                <w:sz w:val="24"/>
                <w:szCs w:val="24"/>
                <w:lang w:val="kk-KZ"/>
              </w:rPr>
            </w:pPr>
            <w:r w:rsidRPr="009F199F">
              <w:rPr>
                <w:rFonts w:ascii="Times New Roman" w:hAnsi="Times New Roman" w:cs="Times New Roman"/>
                <w:b/>
                <w:bCs/>
                <w:sz w:val="24"/>
                <w:szCs w:val="24"/>
                <w:lang w:val="kk-KZ"/>
              </w:rPr>
              <w:t>Келаманов Бауыржан Сатыбалдыұлы</w:t>
            </w:r>
          </w:p>
        </w:tc>
      </w:tr>
      <w:tr w:rsidR="001A5B0F" w:rsidRPr="00F4641E" w14:paraId="07A2F340" w14:textId="77777777" w:rsidTr="001A5B0F">
        <w:trPr>
          <w:trHeight w:val="510"/>
        </w:trPr>
        <w:tc>
          <w:tcPr>
            <w:tcW w:w="2968" w:type="dxa"/>
            <w:vMerge/>
          </w:tcPr>
          <w:p w14:paraId="0F93F6E8"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3A73CD97" w14:textId="6C9121B4" w:rsidR="001A5B0F" w:rsidRPr="00F4641E" w:rsidRDefault="009F199F" w:rsidP="000701A9">
            <w:pPr>
              <w:jc w:val="both"/>
              <w:rPr>
                <w:rFonts w:ascii="Times New Roman" w:hAnsi="Times New Roman" w:cs="Times New Roman"/>
                <w:sz w:val="24"/>
                <w:szCs w:val="24"/>
                <w:lang w:val="kk-KZ"/>
              </w:rPr>
            </w:pPr>
            <w:r>
              <w:rPr>
                <w:rFonts w:ascii="Times New Roman" w:hAnsi="Times New Roman" w:cs="Times New Roman"/>
                <w:sz w:val="24"/>
                <w:szCs w:val="24"/>
                <w:lang w:val="kk-KZ"/>
              </w:rPr>
              <w:t>Лаборант</w:t>
            </w:r>
          </w:p>
        </w:tc>
      </w:tr>
      <w:tr w:rsidR="001A5B0F" w:rsidRPr="00697485" w14:paraId="6AAB2CDC" w14:textId="77777777" w:rsidTr="001A5B0F">
        <w:trPr>
          <w:trHeight w:val="510"/>
        </w:trPr>
        <w:tc>
          <w:tcPr>
            <w:tcW w:w="2968" w:type="dxa"/>
            <w:vMerge/>
          </w:tcPr>
          <w:p w14:paraId="115A861D"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58D7D249" w14:textId="53ECEA5E"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 xml:space="preserve">Дата рождения: </w:t>
            </w:r>
            <w:r w:rsidR="00FB4BD5" w:rsidRPr="00FB4BD5">
              <w:rPr>
                <w:rFonts w:ascii="Times New Roman" w:hAnsi="Times New Roman" w:cs="Times New Roman"/>
                <w:sz w:val="24"/>
                <w:szCs w:val="24"/>
                <w:lang w:val="kk-KZ"/>
              </w:rPr>
              <w:t>28.01.1984</w:t>
            </w:r>
            <w:r w:rsidR="00FB4BD5" w:rsidRPr="00FB4BD5">
              <w:rPr>
                <w:rFonts w:ascii="Times New Roman" w:hAnsi="Times New Roman" w:cs="Times New Roman"/>
                <w:sz w:val="24"/>
                <w:szCs w:val="24"/>
                <w:lang w:val="kk-KZ"/>
              </w:rPr>
              <w:t xml:space="preserve"> </w:t>
            </w:r>
            <w:r w:rsidRPr="00B65F04">
              <w:rPr>
                <w:rFonts w:ascii="Times New Roman" w:hAnsi="Times New Roman" w:cs="Times New Roman"/>
                <w:sz w:val="24"/>
                <w:szCs w:val="24"/>
                <w:lang w:val="kk-KZ"/>
              </w:rPr>
              <w:t>г.</w:t>
            </w:r>
          </w:p>
        </w:tc>
      </w:tr>
      <w:tr w:rsidR="001A5B0F" w:rsidRPr="00697485" w14:paraId="61BAF3B3" w14:textId="77777777" w:rsidTr="001A5B0F">
        <w:trPr>
          <w:trHeight w:val="510"/>
        </w:trPr>
        <w:tc>
          <w:tcPr>
            <w:tcW w:w="2968" w:type="dxa"/>
            <w:vMerge/>
          </w:tcPr>
          <w:p w14:paraId="43E4D4CE"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3CC4B75B" w14:textId="4944F84C" w:rsidR="001A5B0F" w:rsidRPr="00697485" w:rsidRDefault="00FB4BD5" w:rsidP="000701A9">
            <w:pPr>
              <w:jc w:val="both"/>
              <w:rPr>
                <w:rFonts w:ascii="Times New Roman" w:hAnsi="Times New Roman" w:cs="Times New Roman"/>
                <w:sz w:val="24"/>
                <w:szCs w:val="24"/>
                <w:highlight w:val="yellow"/>
                <w:lang w:val="kk-KZ"/>
              </w:rPr>
            </w:pPr>
            <w:r w:rsidRPr="00FB4BD5">
              <w:rPr>
                <w:rFonts w:ascii="Times New Roman" w:hAnsi="Times New Roman" w:cs="Times New Roman"/>
                <w:sz w:val="24"/>
                <w:szCs w:val="24"/>
                <w:lang w:val="kk-KZ"/>
              </w:rPr>
              <w:t>Ученая степень/ученое звание: кандидат технических наук, ассоциированный профессор</w:t>
            </w:r>
          </w:p>
        </w:tc>
      </w:tr>
      <w:tr w:rsidR="001A5B0F" w:rsidRPr="00697485" w14:paraId="326037BD" w14:textId="77777777" w:rsidTr="001A5B0F">
        <w:trPr>
          <w:trHeight w:val="510"/>
        </w:trPr>
        <w:tc>
          <w:tcPr>
            <w:tcW w:w="2968" w:type="dxa"/>
            <w:vMerge/>
          </w:tcPr>
          <w:p w14:paraId="5C240B78"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167AB169" w14:textId="77777777" w:rsidR="00FB4BD5" w:rsidRPr="00FB4BD5" w:rsidRDefault="001A5B0F" w:rsidP="00FB4BD5">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 xml:space="preserve">Основное место работы: </w:t>
            </w:r>
            <w:r w:rsidR="00FB4BD5" w:rsidRPr="00FB4BD5">
              <w:rPr>
                <w:rFonts w:ascii="Times New Roman" w:hAnsi="Times New Roman" w:cs="Times New Roman"/>
                <w:sz w:val="24"/>
                <w:szCs w:val="24"/>
                <w:lang w:val="kk-KZ"/>
              </w:rPr>
              <w:t>Актюбинский региональный</w:t>
            </w:r>
          </w:p>
          <w:p w14:paraId="6DD8D495" w14:textId="7E83FAF1" w:rsidR="001A5B0F" w:rsidRPr="00697485" w:rsidRDefault="00FB4BD5" w:rsidP="00FB4BD5">
            <w:pPr>
              <w:jc w:val="both"/>
              <w:rPr>
                <w:rFonts w:ascii="Times New Roman" w:hAnsi="Times New Roman" w:cs="Times New Roman"/>
                <w:sz w:val="24"/>
                <w:szCs w:val="24"/>
                <w:highlight w:val="yellow"/>
                <w:lang w:val="kk-KZ"/>
              </w:rPr>
            </w:pPr>
            <w:r w:rsidRPr="00FB4BD5">
              <w:rPr>
                <w:rFonts w:ascii="Times New Roman" w:hAnsi="Times New Roman" w:cs="Times New Roman"/>
                <w:sz w:val="24"/>
                <w:szCs w:val="24"/>
                <w:lang w:val="kk-KZ"/>
              </w:rPr>
              <w:t>У</w:t>
            </w:r>
            <w:r w:rsidRPr="00FB4BD5">
              <w:rPr>
                <w:rFonts w:ascii="Times New Roman" w:hAnsi="Times New Roman" w:cs="Times New Roman"/>
                <w:sz w:val="24"/>
                <w:szCs w:val="24"/>
                <w:lang w:val="kk-KZ"/>
              </w:rPr>
              <w:t>ниверситет</w:t>
            </w:r>
            <w:r>
              <w:rPr>
                <w:rFonts w:ascii="Times New Roman" w:hAnsi="Times New Roman" w:cs="Times New Roman"/>
                <w:sz w:val="24"/>
                <w:szCs w:val="24"/>
                <w:lang w:val="kk-KZ"/>
              </w:rPr>
              <w:t xml:space="preserve"> </w:t>
            </w:r>
            <w:r w:rsidRPr="00FB4BD5">
              <w:rPr>
                <w:rFonts w:ascii="Times New Roman" w:hAnsi="Times New Roman" w:cs="Times New Roman"/>
                <w:sz w:val="24"/>
                <w:szCs w:val="24"/>
                <w:lang w:val="kk-KZ"/>
              </w:rPr>
              <w:t>имени К. Жубанова</w:t>
            </w:r>
          </w:p>
        </w:tc>
      </w:tr>
      <w:tr w:rsidR="001A5B0F" w:rsidRPr="00697485" w14:paraId="4674150F" w14:textId="77777777" w:rsidTr="001A5B0F">
        <w:trPr>
          <w:trHeight w:val="510"/>
        </w:trPr>
        <w:tc>
          <w:tcPr>
            <w:tcW w:w="2968" w:type="dxa"/>
            <w:vMerge/>
          </w:tcPr>
          <w:p w14:paraId="30471ECF"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3375BA2D" w14:textId="77777777"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Область научных интересов: производство черных и цветных металлов, материаловедение</w:t>
            </w:r>
          </w:p>
        </w:tc>
      </w:tr>
      <w:tr w:rsidR="001A5B0F" w:rsidRPr="00697485" w14:paraId="5AE7356E" w14:textId="77777777" w:rsidTr="001A5B0F">
        <w:trPr>
          <w:trHeight w:val="510"/>
        </w:trPr>
        <w:tc>
          <w:tcPr>
            <w:tcW w:w="2968" w:type="dxa"/>
            <w:vMerge/>
          </w:tcPr>
          <w:p w14:paraId="6E58A994"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5A6E7765" w14:textId="5CF8B562"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en-US"/>
              </w:rPr>
              <w:t>Researcher</w:t>
            </w:r>
            <w:r w:rsidRPr="00B65F04">
              <w:rPr>
                <w:rFonts w:ascii="Times New Roman" w:hAnsi="Times New Roman" w:cs="Times New Roman"/>
                <w:sz w:val="24"/>
                <w:szCs w:val="24"/>
              </w:rPr>
              <w:t xml:space="preserve"> </w:t>
            </w:r>
            <w:r w:rsidRPr="00B65F04">
              <w:rPr>
                <w:rFonts w:ascii="Times New Roman" w:hAnsi="Times New Roman" w:cs="Times New Roman"/>
                <w:sz w:val="24"/>
                <w:szCs w:val="24"/>
                <w:lang w:val="en-US"/>
              </w:rPr>
              <w:t>ID</w:t>
            </w:r>
            <w:r w:rsidRPr="00B65F04">
              <w:rPr>
                <w:rFonts w:ascii="Times New Roman" w:hAnsi="Times New Roman" w:cs="Times New Roman"/>
                <w:sz w:val="24"/>
                <w:szCs w:val="24"/>
              </w:rPr>
              <w:t xml:space="preserve">: </w:t>
            </w:r>
          </w:p>
        </w:tc>
      </w:tr>
      <w:tr w:rsidR="001A5B0F" w:rsidRPr="006A6B4F" w14:paraId="19DBAE58" w14:textId="77777777" w:rsidTr="001A5B0F">
        <w:trPr>
          <w:trHeight w:val="510"/>
        </w:trPr>
        <w:tc>
          <w:tcPr>
            <w:tcW w:w="2968" w:type="dxa"/>
            <w:vMerge/>
          </w:tcPr>
          <w:p w14:paraId="72F9B1B2"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7022F9B7" w14:textId="03EEA187" w:rsidR="001A5B0F" w:rsidRPr="00B65F04" w:rsidRDefault="001A5B0F" w:rsidP="000701A9">
            <w:pPr>
              <w:jc w:val="both"/>
              <w:rPr>
                <w:rFonts w:ascii="Times New Roman" w:hAnsi="Times New Roman" w:cs="Times New Roman"/>
                <w:sz w:val="24"/>
                <w:szCs w:val="24"/>
                <w:lang w:val="en-US"/>
              </w:rPr>
            </w:pPr>
            <w:r w:rsidRPr="00B65F04">
              <w:rPr>
                <w:rFonts w:ascii="Times New Roman" w:hAnsi="Times New Roman" w:cs="Times New Roman"/>
                <w:sz w:val="24"/>
                <w:szCs w:val="24"/>
                <w:lang w:val="en-US"/>
              </w:rPr>
              <w:t>Scopus Author ID</w:t>
            </w:r>
            <w:r w:rsidRPr="00AD63AA">
              <w:rPr>
                <w:rFonts w:ascii="Times New Roman" w:hAnsi="Times New Roman" w:cs="Times New Roman"/>
                <w:sz w:val="24"/>
                <w:szCs w:val="24"/>
                <w:lang w:val="en-US"/>
              </w:rPr>
              <w:t xml:space="preserve">: </w:t>
            </w:r>
            <w:r w:rsidR="00FB4BD5" w:rsidRPr="00FB4BD5">
              <w:rPr>
                <w:rFonts w:ascii="Times New Roman" w:hAnsi="Times New Roman" w:cs="Times New Roman"/>
                <w:sz w:val="24"/>
                <w:szCs w:val="24"/>
                <w:lang w:val="kk-KZ"/>
              </w:rPr>
              <w:t>25655181100</w:t>
            </w:r>
          </w:p>
          <w:p w14:paraId="08D2CBA8" w14:textId="4828E4AF" w:rsidR="001A5B0F" w:rsidRPr="00697485" w:rsidRDefault="001A5B0F" w:rsidP="000701A9">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https://www.scopus.com/authid/detail.uri?authorId=</w:t>
            </w:r>
            <w:r w:rsidR="00FB4BD5" w:rsidRPr="00FB4BD5">
              <w:rPr>
                <w:rFonts w:ascii="Times New Roman" w:hAnsi="Times New Roman" w:cs="Times New Roman"/>
                <w:sz w:val="24"/>
                <w:szCs w:val="24"/>
                <w:lang w:val="kk-KZ"/>
              </w:rPr>
              <w:t>25655181100</w:t>
            </w:r>
          </w:p>
        </w:tc>
      </w:tr>
      <w:tr w:rsidR="001A5B0F" w:rsidRPr="00697485" w14:paraId="1B7568E5" w14:textId="77777777" w:rsidTr="001A5B0F">
        <w:trPr>
          <w:trHeight w:val="510"/>
        </w:trPr>
        <w:tc>
          <w:tcPr>
            <w:tcW w:w="2968" w:type="dxa"/>
            <w:vMerge/>
          </w:tcPr>
          <w:p w14:paraId="1BBC364B" w14:textId="77777777" w:rsidR="001A5B0F" w:rsidRPr="00EB5CB5" w:rsidRDefault="001A5B0F" w:rsidP="000701A9">
            <w:pPr>
              <w:rPr>
                <w:rFonts w:ascii="Times New Roman" w:hAnsi="Times New Roman" w:cs="Times New Roman"/>
                <w:noProof/>
                <w:sz w:val="28"/>
                <w:szCs w:val="28"/>
                <w:lang w:val="en-US" w:eastAsia="ru-RU"/>
              </w:rPr>
            </w:pPr>
          </w:p>
        </w:tc>
        <w:tc>
          <w:tcPr>
            <w:tcW w:w="7022" w:type="dxa"/>
          </w:tcPr>
          <w:p w14:paraId="1E7BAA4C" w14:textId="35DEB137" w:rsidR="001A5B0F" w:rsidRPr="00B65F04" w:rsidRDefault="001A5B0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en-US"/>
              </w:rPr>
              <w:t>ORCID</w:t>
            </w:r>
            <w:r w:rsidRPr="00B65F04">
              <w:rPr>
                <w:rFonts w:ascii="Times New Roman" w:hAnsi="Times New Roman" w:cs="Times New Roman"/>
                <w:sz w:val="24"/>
                <w:szCs w:val="24"/>
                <w:lang w:val="kk-KZ"/>
              </w:rPr>
              <w:t>:</w:t>
            </w:r>
            <w:r w:rsidRPr="00B65F04">
              <w:rPr>
                <w:rFonts w:ascii="Times New Roman" w:eastAsia="Calibri" w:hAnsi="Times New Roman" w:cs="Times New Roman"/>
                <w:sz w:val="24"/>
                <w:szCs w:val="24"/>
                <w:lang w:val="en-US"/>
              </w:rPr>
              <w:t xml:space="preserve"> </w:t>
            </w:r>
            <w:r w:rsidR="00FB4BD5" w:rsidRPr="00FB4BD5">
              <w:rPr>
                <w:rFonts w:ascii="Times New Roman" w:eastAsia="Calibri" w:hAnsi="Times New Roman" w:cs="Times New Roman"/>
                <w:sz w:val="24"/>
                <w:szCs w:val="24"/>
                <w:lang w:val="en-US"/>
              </w:rPr>
              <w:t>0000-0001-7646-9153</w:t>
            </w:r>
          </w:p>
          <w:p w14:paraId="0940F14A" w14:textId="117ED007" w:rsidR="001A5B0F" w:rsidRPr="00697485" w:rsidRDefault="00FB4BD5" w:rsidP="000701A9">
            <w:pPr>
              <w:jc w:val="both"/>
              <w:rPr>
                <w:rFonts w:ascii="Times New Roman" w:hAnsi="Times New Roman" w:cs="Times New Roman"/>
                <w:sz w:val="24"/>
                <w:szCs w:val="24"/>
                <w:highlight w:val="yellow"/>
                <w:lang w:val="kk-KZ"/>
              </w:rPr>
            </w:pPr>
            <w:r w:rsidRPr="00FB4BD5">
              <w:rPr>
                <w:rFonts w:ascii="Times New Roman" w:eastAsia="Calibri" w:hAnsi="Times New Roman" w:cs="Times New Roman"/>
                <w:sz w:val="24"/>
                <w:szCs w:val="24"/>
                <w:lang w:val="en-US"/>
              </w:rPr>
              <w:t>https://orcid.org/0000-0001-7646-9153</w:t>
            </w:r>
          </w:p>
        </w:tc>
      </w:tr>
      <w:tr w:rsidR="001A5B0F" w:rsidRPr="006A6B4F" w14:paraId="1DC7C020" w14:textId="77777777" w:rsidTr="001A5B0F">
        <w:trPr>
          <w:trHeight w:val="510"/>
        </w:trPr>
        <w:tc>
          <w:tcPr>
            <w:tcW w:w="2968" w:type="dxa"/>
            <w:vMerge/>
          </w:tcPr>
          <w:p w14:paraId="0245D7D6" w14:textId="77777777" w:rsidR="001A5B0F" w:rsidRPr="00EB5CB5" w:rsidRDefault="001A5B0F" w:rsidP="000701A9">
            <w:pPr>
              <w:rPr>
                <w:rFonts w:ascii="Times New Roman" w:hAnsi="Times New Roman" w:cs="Times New Roman"/>
                <w:noProof/>
                <w:sz w:val="28"/>
                <w:szCs w:val="28"/>
                <w:lang w:eastAsia="ru-RU"/>
              </w:rPr>
            </w:pPr>
          </w:p>
        </w:tc>
        <w:tc>
          <w:tcPr>
            <w:tcW w:w="7022" w:type="dxa"/>
          </w:tcPr>
          <w:p w14:paraId="4C75DA86" w14:textId="77777777" w:rsidR="001A5B0F" w:rsidRPr="00B65F04" w:rsidRDefault="001A5B0F" w:rsidP="000701A9">
            <w:pPr>
              <w:jc w:val="both"/>
              <w:rPr>
                <w:rFonts w:ascii="Times New Roman" w:hAnsi="Times New Roman" w:cs="Times New Roman"/>
                <w:sz w:val="24"/>
                <w:szCs w:val="24"/>
                <w:lang w:val="en-US"/>
              </w:rPr>
            </w:pPr>
            <w:r w:rsidRPr="00B65F04">
              <w:rPr>
                <w:rFonts w:ascii="Times New Roman" w:hAnsi="Times New Roman" w:cs="Times New Roman"/>
                <w:sz w:val="24"/>
                <w:szCs w:val="24"/>
                <w:lang w:val="kk-KZ"/>
              </w:rPr>
              <w:t>Список публикаций</w:t>
            </w:r>
            <w:r w:rsidRPr="00B65F04">
              <w:rPr>
                <w:rFonts w:ascii="Times New Roman" w:hAnsi="Times New Roman" w:cs="Times New Roman"/>
                <w:sz w:val="24"/>
                <w:szCs w:val="24"/>
                <w:lang w:val="en-US"/>
              </w:rPr>
              <w:t>:</w:t>
            </w:r>
          </w:p>
          <w:p w14:paraId="67A1FF58" w14:textId="0E5A5DF1" w:rsidR="005001CA" w:rsidRDefault="001A5B0F" w:rsidP="005001CA">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1</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r>
            <w:r w:rsidR="005001CA" w:rsidRPr="005001CA">
              <w:rPr>
                <w:rFonts w:ascii="Times New Roman" w:hAnsi="Times New Roman" w:cs="Times New Roman"/>
                <w:sz w:val="24"/>
                <w:szCs w:val="24"/>
                <w:lang w:val="kk-KZ"/>
              </w:rPr>
              <w:t>Preliminary hydrogen reduction of iron from complex iron-bearing ores and subsequent liquid-phase separation</w:t>
            </w:r>
            <w:r w:rsidRPr="00B65F04">
              <w:rPr>
                <w:rFonts w:ascii="Times New Roman" w:hAnsi="Times New Roman" w:cs="Times New Roman"/>
                <w:sz w:val="24"/>
                <w:szCs w:val="24"/>
                <w:lang w:val="kk-KZ"/>
              </w:rPr>
              <w:t xml:space="preserve">// </w:t>
            </w:r>
            <w:r w:rsidR="005001CA" w:rsidRPr="005001CA">
              <w:rPr>
                <w:rFonts w:ascii="Times New Roman" w:hAnsi="Times New Roman" w:cs="Times New Roman"/>
                <w:sz w:val="24"/>
                <w:szCs w:val="24"/>
                <w:lang w:val="kk-KZ"/>
              </w:rPr>
              <w:t>Results in Engineering</w:t>
            </w:r>
            <w:r w:rsidR="005001CA">
              <w:rPr>
                <w:rFonts w:ascii="Times New Roman" w:hAnsi="Times New Roman" w:cs="Times New Roman"/>
                <w:sz w:val="24"/>
                <w:szCs w:val="24"/>
                <w:lang w:val="kk-KZ"/>
              </w:rPr>
              <w:t xml:space="preserve">, 2026(30)  </w:t>
            </w:r>
            <w:r w:rsidR="005001CA" w:rsidRPr="005001CA">
              <w:rPr>
                <w:rFonts w:ascii="Times New Roman" w:hAnsi="Times New Roman" w:cs="Times New Roman"/>
                <w:sz w:val="24"/>
                <w:szCs w:val="24"/>
                <w:lang w:val="kk-KZ"/>
              </w:rPr>
              <w:t>DOI: 10.1016/j.rineng.2026.109768</w:t>
            </w:r>
          </w:p>
          <w:p w14:paraId="0E3F0182" w14:textId="37F24ACD" w:rsidR="005001CA" w:rsidRPr="005001CA" w:rsidRDefault="001A5B0F" w:rsidP="005001CA">
            <w:pPr>
              <w:rPr>
                <w:rFonts w:ascii="Times New Roman" w:hAnsi="Times New Roman" w:cs="Times New Roman"/>
                <w:sz w:val="24"/>
                <w:szCs w:val="24"/>
                <w:lang w:val="kk-KZ"/>
              </w:rPr>
            </w:pPr>
            <w:r w:rsidRPr="00B65F04">
              <w:rPr>
                <w:rFonts w:ascii="Times New Roman" w:hAnsi="Times New Roman" w:cs="Times New Roman"/>
                <w:sz w:val="24"/>
                <w:szCs w:val="24"/>
                <w:lang w:val="kk-KZ"/>
              </w:rPr>
              <w:lastRenderedPageBreak/>
              <w:t>2</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r>
            <w:r w:rsidR="005001CA" w:rsidRPr="005001CA">
              <w:rPr>
                <w:rFonts w:ascii="Times New Roman" w:hAnsi="Times New Roman" w:cs="Times New Roman"/>
                <w:sz w:val="24"/>
                <w:szCs w:val="24"/>
                <w:lang w:val="kk-KZ"/>
              </w:rPr>
              <w:t>Briquetting and Remelting of Aspiration Dust Generated During High-Carbon Ferrochrome Crushing in Direct Current Electric Arc Furnaces</w:t>
            </w:r>
            <w:r w:rsidR="005001CA">
              <w:rPr>
                <w:rFonts w:ascii="Times New Roman" w:hAnsi="Times New Roman" w:cs="Times New Roman"/>
                <w:sz w:val="24"/>
                <w:szCs w:val="24"/>
                <w:lang w:val="kk-KZ"/>
              </w:rPr>
              <w:t>//</w:t>
            </w:r>
            <w:r w:rsidR="005001CA" w:rsidRPr="005001CA">
              <w:rPr>
                <w:rFonts w:ascii="Times New Roman" w:hAnsi="Times New Roman" w:cs="Times New Roman"/>
                <w:sz w:val="24"/>
                <w:szCs w:val="24"/>
                <w:lang w:val="kk-KZ"/>
              </w:rPr>
              <w:t>Materials</w:t>
            </w:r>
            <w:r w:rsidR="005001CA">
              <w:rPr>
                <w:rFonts w:ascii="Times New Roman" w:hAnsi="Times New Roman" w:cs="Times New Roman"/>
                <w:sz w:val="24"/>
                <w:szCs w:val="24"/>
                <w:lang w:val="kk-KZ"/>
              </w:rPr>
              <w:t xml:space="preserve">, 2026 </w:t>
            </w:r>
            <w:r w:rsidR="005001CA" w:rsidRPr="005001CA">
              <w:rPr>
                <w:rFonts w:ascii="Times New Roman" w:hAnsi="Times New Roman" w:cs="Times New Roman"/>
                <w:sz w:val="24"/>
                <w:szCs w:val="24"/>
                <w:lang w:val="kk-KZ"/>
              </w:rPr>
              <w:t>19(6), DOI: 10.3390/ma19061149</w:t>
            </w:r>
          </w:p>
          <w:p w14:paraId="62990594" w14:textId="5CF3C921" w:rsidR="001A5B0F" w:rsidRDefault="001A5B0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3</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r>
            <w:r w:rsidR="005001CA" w:rsidRPr="005001CA">
              <w:rPr>
                <w:rFonts w:ascii="Times New Roman" w:hAnsi="Times New Roman" w:cs="Times New Roman"/>
                <w:sz w:val="24"/>
                <w:szCs w:val="24"/>
                <w:lang w:val="kk-KZ"/>
              </w:rPr>
              <w:t>Synthesis of Silicon Carbide from Technogenic Waste: A Large-Scale Laboratory Study</w:t>
            </w:r>
            <w:r w:rsidR="005001CA">
              <w:rPr>
                <w:rFonts w:ascii="Times New Roman" w:hAnsi="Times New Roman" w:cs="Times New Roman"/>
                <w:sz w:val="24"/>
                <w:szCs w:val="24"/>
                <w:lang w:val="kk-KZ"/>
              </w:rPr>
              <w:t xml:space="preserve">// </w:t>
            </w:r>
            <w:r w:rsidR="005001CA" w:rsidRPr="005001CA">
              <w:rPr>
                <w:rFonts w:ascii="Times New Roman" w:hAnsi="Times New Roman" w:cs="Times New Roman"/>
                <w:sz w:val="24"/>
                <w:szCs w:val="24"/>
                <w:lang w:val="kk-KZ"/>
              </w:rPr>
              <w:t xml:space="preserve">Processes 2026, 14(3), 539; </w:t>
            </w:r>
            <w:hyperlink r:id="rId41" w:history="1">
              <w:r w:rsidR="005001CA" w:rsidRPr="00035146">
                <w:rPr>
                  <w:rStyle w:val="a5"/>
                  <w:rFonts w:ascii="Times New Roman" w:hAnsi="Times New Roman" w:cs="Times New Roman"/>
                  <w:sz w:val="24"/>
                  <w:szCs w:val="24"/>
                  <w:lang w:val="kk-KZ"/>
                </w:rPr>
                <w:t>https://doi.org/10.3390/pr14030539</w:t>
              </w:r>
            </w:hyperlink>
          </w:p>
          <w:p w14:paraId="5A82CFE8" w14:textId="77777777" w:rsidR="005001CA" w:rsidRPr="00B65F04" w:rsidRDefault="005001CA" w:rsidP="000701A9">
            <w:pPr>
              <w:jc w:val="both"/>
              <w:rPr>
                <w:rFonts w:ascii="Times New Roman" w:hAnsi="Times New Roman" w:cs="Times New Roman"/>
                <w:sz w:val="24"/>
                <w:szCs w:val="24"/>
                <w:lang w:val="kk-KZ"/>
              </w:rPr>
            </w:pPr>
          </w:p>
          <w:p w14:paraId="2377F0CF" w14:textId="0C1760D6" w:rsidR="001A5B0F" w:rsidRDefault="001A5B0F" w:rsidP="000701A9">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4</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r>
            <w:r w:rsidR="005001CA" w:rsidRPr="005001CA">
              <w:rPr>
                <w:rFonts w:ascii="Times New Roman" w:hAnsi="Times New Roman" w:cs="Times New Roman"/>
                <w:sz w:val="24"/>
                <w:szCs w:val="24"/>
                <w:lang w:val="kk-KZ"/>
              </w:rPr>
              <w:t>Thermodynamic and Experimental Analysis of the Selective Reduction of Iron by Hydrogen from the Kergetas Iron–Manganese Ore</w:t>
            </w:r>
            <w:r w:rsidR="005001CA">
              <w:rPr>
                <w:rFonts w:ascii="Times New Roman" w:hAnsi="Times New Roman" w:cs="Times New Roman"/>
                <w:sz w:val="24"/>
                <w:szCs w:val="24"/>
                <w:lang w:val="kk-KZ"/>
              </w:rPr>
              <w:t>//</w:t>
            </w:r>
            <w:r w:rsidR="00C25AAE" w:rsidRPr="00C25AAE">
              <w:rPr>
                <w:rFonts w:ascii="Times New Roman" w:hAnsi="Times New Roman" w:cs="Times New Roman"/>
                <w:sz w:val="24"/>
                <w:szCs w:val="24"/>
                <w:lang w:val="kk-KZ"/>
              </w:rPr>
              <w:t xml:space="preserve">Metals 2025, 15(12), 1330; </w:t>
            </w:r>
            <w:hyperlink r:id="rId42" w:history="1">
              <w:r w:rsidR="00C25AAE" w:rsidRPr="00035146">
                <w:rPr>
                  <w:rStyle w:val="a5"/>
                  <w:rFonts w:ascii="Times New Roman" w:hAnsi="Times New Roman" w:cs="Times New Roman"/>
                  <w:sz w:val="24"/>
                  <w:szCs w:val="24"/>
                  <w:lang w:val="kk-KZ"/>
                </w:rPr>
                <w:t>https://doi.org/10.3390/met15121330</w:t>
              </w:r>
            </w:hyperlink>
          </w:p>
          <w:p w14:paraId="6D585983" w14:textId="0198F42F" w:rsidR="00C25AAE" w:rsidRPr="00C25AAE" w:rsidRDefault="001A5B0F" w:rsidP="00C25AAE">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5</w:t>
            </w:r>
            <w:r>
              <w:rPr>
                <w:rFonts w:ascii="Times New Roman" w:hAnsi="Times New Roman" w:cs="Times New Roman"/>
                <w:sz w:val="24"/>
                <w:szCs w:val="24"/>
                <w:lang w:val="kk-KZ"/>
              </w:rPr>
              <w:t>)</w:t>
            </w:r>
            <w:r w:rsidR="00C25AAE">
              <w:rPr>
                <w:rFonts w:ascii="Times New Roman" w:hAnsi="Times New Roman" w:cs="Times New Roman"/>
                <w:sz w:val="24"/>
                <w:szCs w:val="24"/>
                <w:lang w:val="kk-KZ"/>
              </w:rPr>
              <w:t xml:space="preserve"> </w:t>
            </w:r>
            <w:r w:rsidR="00C25AAE" w:rsidRPr="00C25AAE">
              <w:rPr>
                <w:rFonts w:ascii="Times New Roman" w:hAnsi="Times New Roman" w:cs="Times New Roman"/>
                <w:sz w:val="24"/>
                <w:szCs w:val="24"/>
                <w:lang w:val="kk-KZ"/>
              </w:rPr>
              <w:t>Physicochemical characteristics of ferroalloys of the Cr–C–Si–Fe system</w:t>
            </w:r>
            <w:r w:rsidR="00C25AAE">
              <w:rPr>
                <w:rFonts w:ascii="Times New Roman" w:hAnsi="Times New Roman" w:cs="Times New Roman"/>
                <w:sz w:val="24"/>
                <w:szCs w:val="24"/>
                <w:lang w:val="kk-KZ"/>
              </w:rPr>
              <w:t>//</w:t>
            </w:r>
            <w:r w:rsidR="00C25AAE" w:rsidRPr="00C25AAE">
              <w:rPr>
                <w:rFonts w:ascii="Times New Roman" w:hAnsi="Times New Roman" w:cs="Times New Roman"/>
                <w:sz w:val="24"/>
                <w:szCs w:val="24"/>
                <w:lang w:val="kk-KZ"/>
              </w:rPr>
              <w:t>Scientific Reports</w:t>
            </w:r>
            <w:r w:rsidR="00C25AAE">
              <w:rPr>
                <w:rFonts w:ascii="Times New Roman" w:hAnsi="Times New Roman" w:cs="Times New Roman"/>
                <w:sz w:val="24"/>
                <w:szCs w:val="24"/>
                <w:lang w:val="kk-KZ"/>
              </w:rPr>
              <w:t xml:space="preserve"> </w:t>
            </w:r>
            <w:r w:rsidR="00C25AAE" w:rsidRPr="00C25AAE">
              <w:rPr>
                <w:rFonts w:ascii="Times New Roman" w:hAnsi="Times New Roman" w:cs="Times New Roman"/>
                <w:sz w:val="24"/>
                <w:szCs w:val="24"/>
                <w:lang w:val="kk-KZ"/>
              </w:rPr>
              <w:t>2025</w:t>
            </w:r>
            <w:r w:rsidR="00C25AAE">
              <w:rPr>
                <w:rFonts w:ascii="Times New Roman" w:hAnsi="Times New Roman" w:cs="Times New Roman"/>
                <w:sz w:val="24"/>
                <w:szCs w:val="24"/>
                <w:lang w:val="kk-KZ"/>
              </w:rPr>
              <w:t xml:space="preserve">, </w:t>
            </w:r>
            <w:r w:rsidR="00C25AAE" w:rsidRPr="00C25AAE">
              <w:rPr>
                <w:rFonts w:ascii="Times New Roman" w:hAnsi="Times New Roman" w:cs="Times New Roman"/>
                <w:sz w:val="24"/>
                <w:szCs w:val="24"/>
                <w:lang w:val="kk-KZ"/>
              </w:rPr>
              <w:t>DOI: 10.1038/s41598-025-98274-8</w:t>
            </w:r>
          </w:p>
          <w:p w14:paraId="6F54A841" w14:textId="716EDB97" w:rsidR="001A5B0F" w:rsidRPr="00697485" w:rsidRDefault="001A5B0F" w:rsidP="00C25AAE">
            <w:pPr>
              <w:jc w:val="both"/>
              <w:rPr>
                <w:rFonts w:ascii="Times New Roman" w:hAnsi="Times New Roman" w:cs="Times New Roman"/>
                <w:sz w:val="24"/>
                <w:szCs w:val="24"/>
                <w:highlight w:val="yellow"/>
                <w:lang w:val="kk-KZ"/>
              </w:rPr>
            </w:pPr>
          </w:p>
        </w:tc>
      </w:tr>
    </w:tbl>
    <w:p w14:paraId="1040CFB0" w14:textId="77777777" w:rsidR="00AA5B6E" w:rsidRPr="006F518B" w:rsidRDefault="00AA5B6E" w:rsidP="009905A3">
      <w:pPr>
        <w:rPr>
          <w:rFonts w:ascii="Times New Roman" w:hAnsi="Times New Roman" w:cs="Times New Roman"/>
          <w:sz w:val="28"/>
          <w:szCs w:val="28"/>
          <w:lang w:val="kk-KZ"/>
        </w:rPr>
      </w:pPr>
    </w:p>
    <w:sectPr w:rsidR="00AA5B6E" w:rsidRPr="006F51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20AE2"/>
    <w:multiLevelType w:val="hybridMultilevel"/>
    <w:tmpl w:val="945E5F40"/>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5B6683D"/>
    <w:multiLevelType w:val="hybridMultilevel"/>
    <w:tmpl w:val="945E5F40"/>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DBE5EC4"/>
    <w:multiLevelType w:val="hybridMultilevel"/>
    <w:tmpl w:val="945E5F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55340099">
    <w:abstractNumId w:val="2"/>
  </w:num>
  <w:num w:numId="2" w16cid:durableId="957839812">
    <w:abstractNumId w:val="1"/>
  </w:num>
  <w:num w:numId="3" w16cid:durableId="1089277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6FC"/>
    <w:rsid w:val="00001451"/>
    <w:rsid w:val="00001F58"/>
    <w:rsid w:val="000032D4"/>
    <w:rsid w:val="00022A11"/>
    <w:rsid w:val="00035C33"/>
    <w:rsid w:val="00037565"/>
    <w:rsid w:val="00067BDB"/>
    <w:rsid w:val="00074C3D"/>
    <w:rsid w:val="00076E67"/>
    <w:rsid w:val="000776FC"/>
    <w:rsid w:val="00083A53"/>
    <w:rsid w:val="00085617"/>
    <w:rsid w:val="000879DC"/>
    <w:rsid w:val="000A15CE"/>
    <w:rsid w:val="000A4EC7"/>
    <w:rsid w:val="000C4BC2"/>
    <w:rsid w:val="00104B8E"/>
    <w:rsid w:val="00116F3A"/>
    <w:rsid w:val="00117980"/>
    <w:rsid w:val="00125522"/>
    <w:rsid w:val="0013328A"/>
    <w:rsid w:val="001460CD"/>
    <w:rsid w:val="001532EE"/>
    <w:rsid w:val="001662E7"/>
    <w:rsid w:val="00192B6A"/>
    <w:rsid w:val="00194382"/>
    <w:rsid w:val="001A5B0F"/>
    <w:rsid w:val="001B31AC"/>
    <w:rsid w:val="001B7C3F"/>
    <w:rsid w:val="001D2B91"/>
    <w:rsid w:val="001D7AAB"/>
    <w:rsid w:val="001E65FA"/>
    <w:rsid w:val="001E6912"/>
    <w:rsid w:val="001F6623"/>
    <w:rsid w:val="00210422"/>
    <w:rsid w:val="00244E24"/>
    <w:rsid w:val="002475A0"/>
    <w:rsid w:val="002560F0"/>
    <w:rsid w:val="0025782F"/>
    <w:rsid w:val="002748C8"/>
    <w:rsid w:val="00276189"/>
    <w:rsid w:val="0028605E"/>
    <w:rsid w:val="00292B40"/>
    <w:rsid w:val="002B26F9"/>
    <w:rsid w:val="002B749A"/>
    <w:rsid w:val="00303A59"/>
    <w:rsid w:val="00303B4D"/>
    <w:rsid w:val="00315A33"/>
    <w:rsid w:val="00323743"/>
    <w:rsid w:val="00324947"/>
    <w:rsid w:val="003257E2"/>
    <w:rsid w:val="00335117"/>
    <w:rsid w:val="00346A66"/>
    <w:rsid w:val="00392C04"/>
    <w:rsid w:val="003A5228"/>
    <w:rsid w:val="003B3156"/>
    <w:rsid w:val="003C34C7"/>
    <w:rsid w:val="003E304E"/>
    <w:rsid w:val="003E35AD"/>
    <w:rsid w:val="003E54C9"/>
    <w:rsid w:val="003E76CD"/>
    <w:rsid w:val="003F6A7C"/>
    <w:rsid w:val="00402719"/>
    <w:rsid w:val="00411BDD"/>
    <w:rsid w:val="00416F14"/>
    <w:rsid w:val="004216F2"/>
    <w:rsid w:val="00422EEC"/>
    <w:rsid w:val="00430F81"/>
    <w:rsid w:val="00431A3B"/>
    <w:rsid w:val="0045381D"/>
    <w:rsid w:val="00461992"/>
    <w:rsid w:val="00475ECB"/>
    <w:rsid w:val="00482B03"/>
    <w:rsid w:val="00482EF3"/>
    <w:rsid w:val="00484A5C"/>
    <w:rsid w:val="004F20CA"/>
    <w:rsid w:val="005001CA"/>
    <w:rsid w:val="00503715"/>
    <w:rsid w:val="00516575"/>
    <w:rsid w:val="0053537A"/>
    <w:rsid w:val="005366B7"/>
    <w:rsid w:val="00541F38"/>
    <w:rsid w:val="00554D8A"/>
    <w:rsid w:val="0055576A"/>
    <w:rsid w:val="00566AB4"/>
    <w:rsid w:val="00570C66"/>
    <w:rsid w:val="005730BE"/>
    <w:rsid w:val="00576821"/>
    <w:rsid w:val="00590E9B"/>
    <w:rsid w:val="005972DC"/>
    <w:rsid w:val="005A025D"/>
    <w:rsid w:val="005A16BC"/>
    <w:rsid w:val="005C145B"/>
    <w:rsid w:val="005C31D7"/>
    <w:rsid w:val="005D0A35"/>
    <w:rsid w:val="00613E8D"/>
    <w:rsid w:val="00647912"/>
    <w:rsid w:val="00651AA9"/>
    <w:rsid w:val="006539C1"/>
    <w:rsid w:val="00655C8C"/>
    <w:rsid w:val="00662477"/>
    <w:rsid w:val="00673D33"/>
    <w:rsid w:val="006930DF"/>
    <w:rsid w:val="00693431"/>
    <w:rsid w:val="006A2D4F"/>
    <w:rsid w:val="006A6B4F"/>
    <w:rsid w:val="006B1999"/>
    <w:rsid w:val="006C79D8"/>
    <w:rsid w:val="006D115B"/>
    <w:rsid w:val="006E31EB"/>
    <w:rsid w:val="006E75CF"/>
    <w:rsid w:val="006F38BF"/>
    <w:rsid w:val="006F4376"/>
    <w:rsid w:val="006F518B"/>
    <w:rsid w:val="006F657D"/>
    <w:rsid w:val="006F76C4"/>
    <w:rsid w:val="00700579"/>
    <w:rsid w:val="0071799A"/>
    <w:rsid w:val="007439BD"/>
    <w:rsid w:val="00750CF5"/>
    <w:rsid w:val="0075372E"/>
    <w:rsid w:val="00753CE0"/>
    <w:rsid w:val="007566D3"/>
    <w:rsid w:val="007738F4"/>
    <w:rsid w:val="0077529C"/>
    <w:rsid w:val="00781336"/>
    <w:rsid w:val="00786D02"/>
    <w:rsid w:val="007942F7"/>
    <w:rsid w:val="007A1CC9"/>
    <w:rsid w:val="007B503C"/>
    <w:rsid w:val="007B6E31"/>
    <w:rsid w:val="007C0A2E"/>
    <w:rsid w:val="007C7CDB"/>
    <w:rsid w:val="007E1FCB"/>
    <w:rsid w:val="007F4A87"/>
    <w:rsid w:val="00804967"/>
    <w:rsid w:val="00846E08"/>
    <w:rsid w:val="008726C9"/>
    <w:rsid w:val="00880AD9"/>
    <w:rsid w:val="008A18CF"/>
    <w:rsid w:val="008A50CD"/>
    <w:rsid w:val="008A7DC3"/>
    <w:rsid w:val="008B641C"/>
    <w:rsid w:val="008B693E"/>
    <w:rsid w:val="008E17D8"/>
    <w:rsid w:val="008E4101"/>
    <w:rsid w:val="008F470E"/>
    <w:rsid w:val="00900041"/>
    <w:rsid w:val="00901F52"/>
    <w:rsid w:val="009109B3"/>
    <w:rsid w:val="00916831"/>
    <w:rsid w:val="009202FF"/>
    <w:rsid w:val="009248B3"/>
    <w:rsid w:val="009265FA"/>
    <w:rsid w:val="00927946"/>
    <w:rsid w:val="009355DC"/>
    <w:rsid w:val="0094289E"/>
    <w:rsid w:val="00951C2E"/>
    <w:rsid w:val="009644B1"/>
    <w:rsid w:val="00965176"/>
    <w:rsid w:val="009769C6"/>
    <w:rsid w:val="00980050"/>
    <w:rsid w:val="009905A3"/>
    <w:rsid w:val="00996649"/>
    <w:rsid w:val="009A250E"/>
    <w:rsid w:val="009A3612"/>
    <w:rsid w:val="009E1551"/>
    <w:rsid w:val="009F052E"/>
    <w:rsid w:val="009F199F"/>
    <w:rsid w:val="009F3F25"/>
    <w:rsid w:val="00A00168"/>
    <w:rsid w:val="00A03414"/>
    <w:rsid w:val="00A049A4"/>
    <w:rsid w:val="00A15373"/>
    <w:rsid w:val="00A23EF2"/>
    <w:rsid w:val="00A4604D"/>
    <w:rsid w:val="00A46BF7"/>
    <w:rsid w:val="00A51C30"/>
    <w:rsid w:val="00A5598E"/>
    <w:rsid w:val="00A616EB"/>
    <w:rsid w:val="00A62778"/>
    <w:rsid w:val="00A628F7"/>
    <w:rsid w:val="00A713D0"/>
    <w:rsid w:val="00A73EDF"/>
    <w:rsid w:val="00A77A3F"/>
    <w:rsid w:val="00A81E4B"/>
    <w:rsid w:val="00A81E8E"/>
    <w:rsid w:val="00A9065E"/>
    <w:rsid w:val="00AA2772"/>
    <w:rsid w:val="00AA47B2"/>
    <w:rsid w:val="00AA5B6E"/>
    <w:rsid w:val="00AA6645"/>
    <w:rsid w:val="00AA78A0"/>
    <w:rsid w:val="00AB0B38"/>
    <w:rsid w:val="00AB73A2"/>
    <w:rsid w:val="00AC414B"/>
    <w:rsid w:val="00AC5E3D"/>
    <w:rsid w:val="00AD43B7"/>
    <w:rsid w:val="00AE1970"/>
    <w:rsid w:val="00AE6BC8"/>
    <w:rsid w:val="00AF0733"/>
    <w:rsid w:val="00AF3CDE"/>
    <w:rsid w:val="00B32E4D"/>
    <w:rsid w:val="00B338CA"/>
    <w:rsid w:val="00B342DC"/>
    <w:rsid w:val="00B553AF"/>
    <w:rsid w:val="00B728D1"/>
    <w:rsid w:val="00B83ACD"/>
    <w:rsid w:val="00BA3C4A"/>
    <w:rsid w:val="00BA3D49"/>
    <w:rsid w:val="00BA4DC9"/>
    <w:rsid w:val="00BA62D6"/>
    <w:rsid w:val="00BA6427"/>
    <w:rsid w:val="00BB39A5"/>
    <w:rsid w:val="00BC5D08"/>
    <w:rsid w:val="00BE020A"/>
    <w:rsid w:val="00C05BE5"/>
    <w:rsid w:val="00C11CC3"/>
    <w:rsid w:val="00C25AAE"/>
    <w:rsid w:val="00C33376"/>
    <w:rsid w:val="00C37CF8"/>
    <w:rsid w:val="00C51E87"/>
    <w:rsid w:val="00C83D00"/>
    <w:rsid w:val="00C87924"/>
    <w:rsid w:val="00C92FCA"/>
    <w:rsid w:val="00CA21E3"/>
    <w:rsid w:val="00CA2657"/>
    <w:rsid w:val="00CA37D3"/>
    <w:rsid w:val="00CA3D32"/>
    <w:rsid w:val="00CE2238"/>
    <w:rsid w:val="00CF077F"/>
    <w:rsid w:val="00CF78C5"/>
    <w:rsid w:val="00D03630"/>
    <w:rsid w:val="00D14EAA"/>
    <w:rsid w:val="00D22611"/>
    <w:rsid w:val="00D26587"/>
    <w:rsid w:val="00D26ED0"/>
    <w:rsid w:val="00D30495"/>
    <w:rsid w:val="00D36DA3"/>
    <w:rsid w:val="00D50402"/>
    <w:rsid w:val="00D6437E"/>
    <w:rsid w:val="00D74070"/>
    <w:rsid w:val="00D74A00"/>
    <w:rsid w:val="00D76F41"/>
    <w:rsid w:val="00DA0616"/>
    <w:rsid w:val="00DA0DEB"/>
    <w:rsid w:val="00DB63AF"/>
    <w:rsid w:val="00DC14E7"/>
    <w:rsid w:val="00DC4169"/>
    <w:rsid w:val="00DD7A13"/>
    <w:rsid w:val="00DF39E0"/>
    <w:rsid w:val="00E06C84"/>
    <w:rsid w:val="00E149D2"/>
    <w:rsid w:val="00E172D7"/>
    <w:rsid w:val="00E607FB"/>
    <w:rsid w:val="00E665DD"/>
    <w:rsid w:val="00E74528"/>
    <w:rsid w:val="00E759F3"/>
    <w:rsid w:val="00E97B2C"/>
    <w:rsid w:val="00EB1DB7"/>
    <w:rsid w:val="00EB5CB5"/>
    <w:rsid w:val="00ED22CE"/>
    <w:rsid w:val="00F037A2"/>
    <w:rsid w:val="00F20362"/>
    <w:rsid w:val="00F345C8"/>
    <w:rsid w:val="00F37EA5"/>
    <w:rsid w:val="00F43701"/>
    <w:rsid w:val="00F67B0B"/>
    <w:rsid w:val="00F817A7"/>
    <w:rsid w:val="00F9695F"/>
    <w:rsid w:val="00FB4BD5"/>
    <w:rsid w:val="00FB52DE"/>
    <w:rsid w:val="00FB5D2F"/>
    <w:rsid w:val="00FC6C23"/>
    <w:rsid w:val="00FD23FA"/>
    <w:rsid w:val="00FD7AFD"/>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FE45"/>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6DA3"/>
    <w:pPr>
      <w:ind w:left="720"/>
      <w:contextualSpacing/>
    </w:pPr>
  </w:style>
  <w:style w:type="character" w:styleId="a5">
    <w:name w:val="Hyperlink"/>
    <w:basedOn w:val="a0"/>
    <w:uiPriority w:val="99"/>
    <w:unhideWhenUsed/>
    <w:rsid w:val="006E75CF"/>
    <w:rPr>
      <w:color w:val="0563C1" w:themeColor="hyperlink"/>
      <w:u w:val="single"/>
    </w:rPr>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7"/>
    <w:uiPriority w:val="99"/>
    <w:qFormat/>
    <w:rsid w:val="001B7C3F"/>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7">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6"/>
    <w:uiPriority w:val="99"/>
    <w:locked/>
    <w:rsid w:val="001B7C3F"/>
    <w:rPr>
      <w:rFonts w:ascii="Times New Roman" w:eastAsia="Times New Roman" w:hAnsi="Times New Roman" w:cs="Times New Roman"/>
      <w:sz w:val="24"/>
      <w:szCs w:val="24"/>
      <w:lang w:eastAsia="ar-SA"/>
    </w:rPr>
  </w:style>
  <w:style w:type="character" w:styleId="a8">
    <w:name w:val="Unresolved Mention"/>
    <w:basedOn w:val="a0"/>
    <w:uiPriority w:val="99"/>
    <w:semiHidden/>
    <w:unhideWhenUsed/>
    <w:rsid w:val="001B7C3F"/>
    <w:rPr>
      <w:color w:val="605E5C"/>
      <w:shd w:val="clear" w:color="auto" w:fill="E1DFDD"/>
    </w:rPr>
  </w:style>
  <w:style w:type="character" w:styleId="a9">
    <w:name w:val="FollowedHyperlink"/>
    <w:basedOn w:val="a0"/>
    <w:uiPriority w:val="99"/>
    <w:semiHidden/>
    <w:unhideWhenUsed/>
    <w:rsid w:val="00F969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866/ireme.v17i12.23986" TargetMode="External"/><Relationship Id="rId13" Type="http://schemas.openxmlformats.org/officeDocument/2006/relationships/image" Target="media/image2.png"/><Relationship Id="rId18" Type="http://schemas.openxmlformats.org/officeDocument/2006/relationships/hyperlink" Target="https://doi.org/10.36547/ams.31.1.2131" TargetMode="External"/><Relationship Id="rId26" Type="http://schemas.openxmlformats.org/officeDocument/2006/relationships/hyperlink" Target="https://doi.org/10.48081/BGQF1921"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scopus.com/authid/detail.uri?authorId=55508163400" TargetMode="External"/><Relationship Id="rId34" Type="http://schemas.openxmlformats.org/officeDocument/2006/relationships/image" Target="media/image7.png"/><Relationship Id="rId42" Type="http://schemas.openxmlformats.org/officeDocument/2006/relationships/hyperlink" Target="https://doi.org/10.3390/met15121330" TargetMode="External"/><Relationship Id="rId7" Type="http://schemas.openxmlformats.org/officeDocument/2006/relationships/image" Target="media/image1.png"/><Relationship Id="rId12" Type="http://schemas.openxmlformats.org/officeDocument/2006/relationships/hyperlink" Target="https://www.webofscience.com/wos/diidw/full-record/DIIDW:2021E3481E" TargetMode="External"/><Relationship Id="rId17" Type="http://schemas.openxmlformats.org/officeDocument/2006/relationships/hyperlink" Target="https://doi.org/10.1134/S0036029524701696" TargetMode="External"/><Relationship Id="rId25" Type="http://schemas.openxmlformats.org/officeDocument/2006/relationships/hyperlink" Target="https://doi.org/10.48081/APSR7381" TargetMode="External"/><Relationship Id="rId33" Type="http://schemas.openxmlformats.org/officeDocument/2006/relationships/hyperlink" Target="https://doi.org/10.48081/BGQF1921" TargetMode="External"/><Relationship Id="rId38" Type="http://schemas.openxmlformats.org/officeDocument/2006/relationships/hyperlink" Target="https://doi.org/10.48081/BGQF1921" TargetMode="External"/><Relationship Id="rId2" Type="http://schemas.openxmlformats.org/officeDocument/2006/relationships/styles" Target="styles.xml"/><Relationship Id="rId16" Type="http://schemas.openxmlformats.org/officeDocument/2006/relationships/hyperlink" Target="https://doi.org/10.36547/ams.30.4.2086" TargetMode="External"/><Relationship Id="rId20" Type="http://schemas.openxmlformats.org/officeDocument/2006/relationships/hyperlink" Target="https://www.webofscience.com/wos/author/record/50956373" TargetMode="External"/><Relationship Id="rId29" Type="http://schemas.openxmlformats.org/officeDocument/2006/relationships/image" Target="media/image6.jpeg"/><Relationship Id="rId41" Type="http://schemas.openxmlformats.org/officeDocument/2006/relationships/hyperlink" Target="https://doi.org/10.3390/pr14030539" TargetMode="External"/><Relationship Id="rId1" Type="http://schemas.openxmlformats.org/officeDocument/2006/relationships/numbering" Target="numbering.xml"/><Relationship Id="rId6" Type="http://schemas.openxmlformats.org/officeDocument/2006/relationships/hyperlink" Target="https://doi.org/10.48081/BGQF1921" TargetMode="External"/><Relationship Id="rId11" Type="http://schemas.openxmlformats.org/officeDocument/2006/relationships/hyperlink" Target="https://doi.org/10.48084/etasr.12927" TargetMode="External"/><Relationship Id="rId24" Type="http://schemas.openxmlformats.org/officeDocument/2006/relationships/image" Target="media/image4.jpeg"/><Relationship Id="rId32" Type="http://schemas.openxmlformats.org/officeDocument/2006/relationships/hyperlink" Target="https://doi.org/10.48081/UOZH2182" TargetMode="External"/><Relationship Id="rId37" Type="http://schemas.openxmlformats.org/officeDocument/2006/relationships/image" Target="media/image8.jpeg"/><Relationship Id="rId40" Type="http://schemas.openxmlformats.org/officeDocument/2006/relationships/image" Target="media/image10.png"/><Relationship Id="rId5" Type="http://schemas.openxmlformats.org/officeDocument/2006/relationships/hyperlink" Target="https://doi.org/10.48081/APSR7381" TargetMode="External"/><Relationship Id="rId15" Type="http://schemas.openxmlformats.org/officeDocument/2006/relationships/hyperlink" Target="https://doi.org/10.15866/ireme.v18i8.24625" TargetMode="External"/><Relationship Id="rId23" Type="http://schemas.openxmlformats.org/officeDocument/2006/relationships/hyperlink" Target="https://doi.org/10.48081/NWNR2833" TargetMode="External"/><Relationship Id="rId28" Type="http://schemas.openxmlformats.org/officeDocument/2006/relationships/hyperlink" Target="https://doi.org/10.48081/APSR7381" TargetMode="External"/><Relationship Id="rId36" Type="http://schemas.openxmlformats.org/officeDocument/2006/relationships/hyperlink" Target="https://orcid.org/0000-0001-8842-6433" TargetMode="External"/><Relationship Id="rId10" Type="http://schemas.openxmlformats.org/officeDocument/2006/relationships/hyperlink" Target="https://doi.org/10.48084/etasr.8745" TargetMode="External"/><Relationship Id="rId19" Type="http://schemas.openxmlformats.org/officeDocument/2006/relationships/image" Target="media/image3.png"/><Relationship Id="rId31" Type="http://schemas.openxmlformats.org/officeDocument/2006/relationships/hyperlink" Target="https://doi.org/10.48081/RXIH658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5937/jaes0-44128" TargetMode="External"/><Relationship Id="rId14" Type="http://schemas.openxmlformats.org/officeDocument/2006/relationships/hyperlink" Target="https://doi.org/10.1016/j.heliyon.2024.e39117" TargetMode="External"/><Relationship Id="rId22" Type="http://schemas.openxmlformats.org/officeDocument/2006/relationships/hyperlink" Target="https://orcid.org/0000-0001-7540-7882" TargetMode="External"/><Relationship Id="rId27" Type="http://schemas.openxmlformats.org/officeDocument/2006/relationships/image" Target="media/image5.jpeg"/><Relationship Id="rId30" Type="http://schemas.openxmlformats.org/officeDocument/2006/relationships/hyperlink" Target="https://orcid.org/0009-0002-1112-6322" TargetMode="External"/><Relationship Id="rId35" Type="http://schemas.openxmlformats.org/officeDocument/2006/relationships/hyperlink" Target="https://www.scopus.com/authid/detail.uri?authorId=59360785000"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10</Pages>
  <Words>3190</Words>
  <Characters>18187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Алексей Богомолов</cp:lastModifiedBy>
  <cp:revision>27</cp:revision>
  <dcterms:created xsi:type="dcterms:W3CDTF">2026-04-23T08:24:00Z</dcterms:created>
  <dcterms:modified xsi:type="dcterms:W3CDTF">2026-04-23T11:10:00Z</dcterms:modified>
</cp:coreProperties>
</file>